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/>
      <w:bookmarkStart w:name="lCZq-1789195581947" w:id="1"/>
      <w:bookmarkEnd w:id="1"/>
    </w:p>
    <w:p>
      <w:pPr>
        <w:pStyle w:val="2"/>
        <w:spacing w:line="240" w:lineRule="auto" w:before="0" w:after="0"/>
      </w:pPr>
      <w:bookmarkStart w:name="dhYR-1789736928009" w:id="2"/>
      <w:bookmarkEnd w:id="2"/>
      <w:r>
        <w:rPr>
          <w:rFonts w:ascii="微软雅黑" w:hAnsi="微软雅黑" w:cs="微软雅黑" w:eastAsia="微软雅黑"/>
          <w:b w:val="true"/>
          <w:sz w:val="30"/>
        </w:rPr>
        <w:t>·注意事项：</w:t>
      </w:r>
    </w:p>
    <w:p>
      <w:pPr>
        <w:shd w:val="clear" w:color="auto" w:fill="DBDBDB"/>
      </w:pPr>
      <w:bookmarkStart w:name="s1Es-1789736932035" w:id="3"/>
      <w:bookmarkEnd w:id="3"/>
      <w:r>
        <w:rPr/>
        <w:t>1、（如果题目中要求配置SSH，如果够时间），那么要在每台客户端中（无论Linux还是Windows），都在（Linux：ssh_config）（Windows：c:\Users\[user]\.ssh\conf）配置文件中配置添加Cisco的算法密钥，让它们能够正常连接。</w:t>
      </w:r>
    </w:p>
    <w:p>
      <w:pPr/>
      <w:bookmarkStart w:name="vVgU-1789736955060" w:id="4"/>
      <w:bookmarkEnd w:id="4"/>
      <w:r>
        <w:drawing>
          <wp:inline distT="0" distR="0" distB="0" distL="0">
            <wp:extent cx="5267325" cy="624163"/>
            <wp:docPr id="0" name="Drawing 0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2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odvx-1789736959718" w:id="5"/>
      <w:bookmarkEnd w:id="5"/>
      <w:r>
        <w:rPr/>
        <w:t>2、因为 CML2.9.1 新增了一些客户端，因为图标都一样，如果改了名，就看不出设备属于什么型号，因此在检查环境时，要点开查看每个设备、客户端是什么版本</w:t>
      </w:r>
    </w:p>
    <w:p>
      <w:pPr>
        <w:shd w:val="clear" w:color="auto" w:fill="DBDBDB"/>
      </w:pPr>
      <w:bookmarkStart w:name="odvx-1789736959718" w:id="6"/>
      <w:bookmarkEnd w:id="6"/>
      <w:r>
        <w:rPr/>
        <w:t>3、配置 VPN 时，Tunnel 接口的mtu 建议设置为 1400</w:t>
      </w:r>
    </w:p>
    <w:p>
      <w:pPr>
        <w:shd w:val="clear" w:color="auto" w:fill="DBDBDB"/>
      </w:pPr>
      <w:bookmarkStart w:name="odvx-1789736959718" w:id="7"/>
      <w:bookmarkEnd w:id="7"/>
      <w:r>
        <w:rPr/>
        <w:t>4、如果ospf 运行在DMVPN tunnel接口中，那么建议网络类型设置为 broadcast 广播（point-to-muiltpoint也可以）；</w:t>
      </w:r>
    </w:p>
    <w:p>
      <w:pPr>
        <w:shd w:val="clear" w:color="auto" w:fill="DBDBDB"/>
      </w:pPr>
      <w:bookmarkStart w:name="odvx-1789736959718" w:id="8"/>
      <w:bookmarkEnd w:id="8"/>
      <w:r>
        <w:rPr/>
        <w:t>如果 ospf 运行在 flex VPN（IKEv2 隧道）tunnel 中，并且子网是/30，那么建议网络类型设置为 point-to-point（点对点）。</w:t>
      </w:r>
    </w:p>
    <w:p>
      <w:pPr>
        <w:shd w:val="clear" w:color="auto" w:fill="DBDBDB"/>
      </w:pPr>
      <w:bookmarkStart w:name="odvx-1789736959718" w:id="9"/>
      <w:bookmarkEnd w:id="9"/>
      <w:r>
        <w:rPr/>
        <w:t>如果ospf邻居建立在 vlan 中，那么网络类型建议设置为 broadcast（广播）如果ospf邻居建立在 vlan 中，并且该网段掩码为 /30，那么网络类型建议设置为 point-to-point（点对点）</w:t>
      </w:r>
    </w:p>
    <w:p>
      <w:pPr>
        <w:shd w:val="clear" w:color="auto" w:fill="DBDBDB"/>
      </w:pPr>
      <w:bookmarkStart w:name="odvx-1789736959718" w:id="10"/>
      <w:bookmarkEnd w:id="10"/>
      <w:r>
        <w:rPr/>
        <w:t>5、spanning-tree root guard 要做在 DS交换机 连接 其他非根桥交换机（AS交换机）的那一个下行接口上（做在DS交换机接口上），主备根桥之间的链路不需要配置</w:t>
      </w:r>
    </w:p>
    <w:p>
      <w:pPr>
        <w:shd w:val="clear" w:color="auto" w:fill="DBDBDB"/>
      </w:pPr>
      <w:bookmarkStart w:name="odvx-1789736959718" w:id="11"/>
      <w:bookmarkEnd w:id="11"/>
      <w:r>
        <w:rPr/>
        <w:t>6、AS 交换机不能配置 ip route 0.0.0.0 0.0.0.0 网关地址 这样来配置网关，必须使用 ip default-gateway 网关地址 来配置网关，这样是和上面一样的效果，并且对于二层设备来说更规范</w:t>
      </w:r>
    </w:p>
    <w:p>
      <w:pPr>
        <w:shd w:val="clear" w:color="auto" w:fill="DBDBDB"/>
      </w:pPr>
      <w:bookmarkStart w:name="odvx-1789736959718" w:id="12"/>
      <w:bookmarkEnd w:id="12"/>
      <w:r>
        <w:rPr/>
        <w:t>7、可以设置显示十进制的tag（类似IPv4的格式），但是默认是不会显示为十进制的，使用全局命令开启：route-tag notation dotted-decimal。然后就可以再 （可以用route-map等命令指定十进制 tag），使用show命令查看时就能够查看到十进制了</w:t>
      </w:r>
    </w:p>
    <w:p>
      <w:pPr/>
      <w:bookmarkStart w:name="EiV1-1789737035129" w:id="13"/>
      <w:bookmarkEnd w:id="13"/>
      <w:r>
        <w:drawing>
          <wp:inline distT="0" distR="0" distB="0" distL="0">
            <wp:extent cx="5267325" cy="1715689"/>
            <wp:docPr id="1" name="Drawing 1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1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mEaU-1789737036754" w:id="14"/>
      <w:bookmarkEnd w:id="14"/>
      <w:r>
        <w:rPr/>
        <w:t>8、vlan 中如果有一个vlan是 blackhole（黑洞）vlan，那么建议不要在trunk接口中放行它，具体还要看场景，然后出来讨论</w:t>
      </w:r>
    </w:p>
    <w:p>
      <w:pPr>
        <w:shd w:val="clear" w:color="auto" w:fill="DBDBDB"/>
      </w:pPr>
      <w:bookmarkStart w:name="mEaU-1789737036754" w:id="15"/>
      <w:bookmarkEnd w:id="15"/>
      <w:r>
        <w:rPr/>
        <w:t>9、在 FHRP中，如果题目要求定义track，注意不要在从设备上定义和主设备一样的降低优先级，从设备可以有track，但是当主设备降低优先级后，从设备的优先级要能够接管，交流赛时不小心配置了从设备和主设备降低一样的优先级，导致从设备无法接管</w:t>
      </w:r>
    </w:p>
    <w:p>
      <w:pPr>
        <w:shd w:val="clear" w:color="auto" w:fill="DBDBDB"/>
      </w:pPr>
      <w:bookmarkStart w:name="mEaU-1789737036754" w:id="16"/>
      <w:bookmarkEnd w:id="16"/>
      <w:r>
        <w:rPr/>
        <w:t>10、将 地址加入进BGP vpnv4之后，相应接口会自动配置一条 mpls bgp forwarding，必须有这条才能转发，并且这条可以被手动no 掉，排错时需要注意</w:t>
      </w:r>
    </w:p>
    <w:p>
      <w:pPr>
        <w:shd w:val="clear" w:color="auto" w:fill="DBDBDB"/>
      </w:pPr>
      <w:bookmarkStart w:name="mEaU-1789737036754" w:id="17"/>
      <w:bookmarkEnd w:id="17"/>
      <w:r>
        <w:rPr/>
        <w:t>11、如果bgp添加了携带community标签的路由，那么一定要在所有bgp路由器中全局开启：ip bgp-community new-format</w:t>
      </w:r>
    </w:p>
    <w:p>
      <w:pPr>
        <w:shd w:val="clear" w:color="auto" w:fill="DBDBDB"/>
      </w:pPr>
      <w:bookmarkStart w:name="mEaU-1789737036754" w:id="18"/>
      <w:bookmarkEnd w:id="18"/>
      <w:r>
        <w:rPr/>
        <w:t>12、OSPF 对 Loopback接口有特殊标识，哪怕它的地址掩码是/24位的，通告它通告出去的掩码默认依旧是 /32位，想要让它变回 /24，需要在该接口配置 ip ospf network point-to-point（主要还是看路由表、看题目要求）</w:t>
      </w:r>
    </w:p>
    <w:p>
      <w:pPr>
        <w:shd w:val="clear" w:color="auto" w:fill="DBDBDB"/>
      </w:pPr>
      <w:bookmarkStart w:name="mEaU-1789737036754" w:id="19"/>
      <w:bookmarkEnd w:id="19"/>
      <w:r>
        <w:rPr/>
        <w:t>13、dmvpn 如果是阶段三，eigrp 不需要设置 no next-self-hop，只有 hub 需要关闭水平分割</w:t>
      </w:r>
    </w:p>
    <w:p>
      <w:pPr>
        <w:shd w:val="clear" w:color="auto" w:fill="DBDBDB"/>
      </w:pPr>
      <w:bookmarkStart w:name="mEaU-1789737036754" w:id="20"/>
      <w:bookmarkEnd w:id="20"/>
      <w:r>
        <w:rPr/>
        <w:t>14、PBR 的 ip next hop 必须是接口直连下一跳，不能是Loopback地址，或者其他不是直连的地址</w:t>
      </w:r>
    </w:p>
    <w:p>
      <w:pPr>
        <w:shd w:val="clear" w:color="auto" w:fill="DBDBDB"/>
      </w:pPr>
      <w:bookmarkStart w:name="mEaU-1789737036754" w:id="21"/>
      <w:bookmarkEnd w:id="21"/>
      <w:r>
        <w:rPr/>
        <w:t>15、tp 最好加上 maxpoll和 minpoll参数（ntp master不需要加）：</w:t>
      </w:r>
    </w:p>
    <w:p>
      <w:pPr>
        <w:shd w:val="clear" w:color="auto" w:fill="DBDBDB"/>
      </w:pPr>
      <w:bookmarkStart w:name="mEaU-1789737036754" w:id="22"/>
      <w:bookmarkEnd w:id="22"/>
      <w:r>
        <w:rPr/>
        <w:t>ntp server 10.255.0.1 source Loopback0 prefer maxpoll 4 minpoll 4 burst iburst</w:t>
      </w:r>
    </w:p>
    <w:p>
      <w:pPr/>
      <w:bookmarkStart w:name="piPu-1789737036332" w:id="23"/>
      <w:bookmarkEnd w:id="23"/>
    </w:p>
    <w:p>
      <w:pPr/>
      <w:bookmarkStart w:name="MWJM-1789736927554" w:id="24"/>
      <w:bookmarkEnd w:id="24"/>
    </w:p>
    <w:p>
      <w:pPr>
        <w:pStyle w:val="1"/>
        <w:spacing w:line="240" w:lineRule="auto" w:before="0" w:after="0"/>
      </w:pPr>
      <w:bookmarkStart w:name="XRq9-1789195585047" w:id="25"/>
      <w:bookmarkEnd w:id="25"/>
      <w:r>
        <w:rPr>
          <w:rFonts w:ascii="微软雅黑" w:hAnsi="微软雅黑" w:cs="微软雅黑" w:eastAsia="微软雅黑"/>
          <w:b w:val="true"/>
          <w:sz w:val="42"/>
        </w:rPr>
        <w:t>一、交换：</w:t>
      </w:r>
    </w:p>
    <w:p>
      <w:pPr/>
      <w:bookmarkStart w:name="bdlj-1789195671893" w:id="26"/>
      <w:bookmarkEnd w:id="26"/>
    </w:p>
    <w:p>
      <w:pPr>
        <w:pStyle w:val="2"/>
        <w:spacing w:line="240" w:lineRule="auto" w:before="0" w:after="0"/>
      </w:pPr>
      <w:bookmarkStart w:name="ztzw-1789196848275" w:id="27"/>
      <w:bookmarkEnd w:id="27"/>
      <w:r>
        <w:rPr>
          <w:rFonts w:ascii="微软雅黑" w:hAnsi="微软雅黑" w:cs="微软雅黑" w:eastAsia="微软雅黑"/>
          <w:b w:val="true"/>
          <w:sz w:val="30"/>
        </w:rPr>
        <w:t>1、port-channel：</w:t>
      </w:r>
    </w:p>
    <w:p>
      <w:pPr>
        <w:shd w:val="clear" w:color="auto" w:fill="DBDBDB"/>
      </w:pPr>
      <w:bookmarkStart w:name="foYr-1789201205570" w:id="28"/>
      <w:bookmarkEnd w:id="28"/>
      <w:r>
        <w:rPr/>
        <w:t>LACP    ——    IEEE 801.1AX/802.3ad</w:t>
      </w:r>
    </w:p>
    <w:p>
      <w:pPr>
        <w:shd w:val="clear" w:color="auto" w:fill="DBDBDB"/>
      </w:pPr>
      <w:bookmarkStart w:name="foYr-1789201205570" w:id="29"/>
      <w:bookmarkEnd w:id="29"/>
    </w:p>
    <w:p>
      <w:pPr>
        <w:shd w:val="clear" w:color="auto" w:fill="DBDBDB"/>
      </w:pPr>
      <w:bookmarkStart w:name="foYr-1789201205570" w:id="30"/>
      <w:bookmarkEnd w:id="30"/>
      <w:r>
        <w:rPr/>
        <w:t>别名：</w:t>
      </w:r>
    </w:p>
    <w:p>
      <w:pPr>
        <w:shd w:val="clear" w:color="auto" w:fill="DBDBDB"/>
      </w:pPr>
      <w:bookmarkStart w:name="foYr-1789201205570" w:id="31"/>
      <w:bookmarkEnd w:id="31"/>
      <w:r>
        <w:rPr/>
        <w:t>EtherChannel、Port-Channel、LAG</w:t>
      </w:r>
    </w:p>
    <w:p>
      <w:pPr/>
      <w:bookmarkStart w:name="z0Us-1789201205262" w:id="32"/>
      <w:bookmarkEnd w:id="32"/>
    </w:p>
    <w:p>
      <w:pPr>
        <w:pStyle w:val="3"/>
        <w:spacing w:line="240" w:lineRule="auto" w:before="0" w:after="0"/>
      </w:pPr>
      <w:bookmarkStart w:name="TcH4-1789197329297" w:id="33"/>
      <w:bookmarkEnd w:id="33"/>
      <w:r>
        <w:rPr>
          <w:rFonts w:ascii="微软雅黑" w:hAnsi="微软雅黑" w:cs="微软雅黑" w:eastAsia="微软雅黑"/>
          <w:b w:val="true"/>
          <w:sz w:val="24"/>
        </w:rPr>
        <w:t>（1）LACP 热备份：</w:t>
      </w:r>
    </w:p>
    <w:p>
      <w:pPr>
        <w:shd w:val="clear" w:color="auto" w:fill="DBDBDB"/>
      </w:pPr>
      <w:bookmarkStart w:name="2reZ-1789197338316" w:id="34"/>
      <w:bookmarkEnd w:id="34"/>
      <w:r>
        <w:rPr/>
        <w:t>int port 1</w:t>
      </w:r>
    </w:p>
    <w:p>
      <w:pPr>
        <w:shd w:val="clear" w:color="auto" w:fill="DBDBDB"/>
      </w:pPr>
      <w:bookmarkStart w:name="2reZ-1789197338316" w:id="35"/>
      <w:bookmarkEnd w:id="35"/>
      <w:r>
        <w:rPr/>
        <w:t xml:space="preserve"> lacp max-bundle 1    //设置最大活动接口数量</w:t>
      </w:r>
    </w:p>
    <w:p>
      <w:pPr>
        <w:shd w:val="clear" w:color="auto" w:fill="DBDBDB"/>
      </w:pPr>
      <w:bookmarkStart w:name="2reZ-1789197338316" w:id="36"/>
      <w:bookmarkEnd w:id="36"/>
      <w:r>
        <w:rPr/>
        <w:t xml:space="preserve"> shutdown    //先关闭接口</w:t>
      </w:r>
    </w:p>
    <w:p>
      <w:pPr>
        <w:shd w:val="clear" w:color="auto" w:fill="DBDBDB"/>
      </w:pPr>
      <w:bookmarkStart w:name="2reZ-1789197338316" w:id="37"/>
      <w:bookmarkEnd w:id="37"/>
      <w:r>
        <w:rPr/>
        <w:t>int gig1/1</w:t>
      </w:r>
    </w:p>
    <w:p>
      <w:pPr>
        <w:shd w:val="clear" w:color="auto" w:fill="DBDBDB"/>
      </w:pPr>
      <w:bookmarkStart w:name="2reZ-1789197338316" w:id="38"/>
      <w:bookmarkEnd w:id="38"/>
      <w:r>
        <w:rPr/>
        <w:t xml:space="preserve"> lacp port-priority 1    //优先级越小越优先</w:t>
      </w:r>
    </w:p>
    <w:p>
      <w:pPr>
        <w:shd w:val="clear" w:color="auto" w:fill="DBDBDB"/>
      </w:pPr>
      <w:bookmarkStart w:name="2reZ-1789197338316" w:id="39"/>
      <w:bookmarkEnd w:id="39"/>
      <w:r>
        <w:rPr/>
        <w:t>int port 1</w:t>
      </w:r>
    </w:p>
    <w:p>
      <w:pPr>
        <w:shd w:val="clear" w:color="auto" w:fill="DBDBDB"/>
      </w:pPr>
      <w:bookmarkStart w:name="2reZ-1789197338316" w:id="40"/>
      <w:bookmarkEnd w:id="40"/>
      <w:r>
        <w:rPr/>
        <w:t xml:space="preserve"> no shutdown</w:t>
      </w:r>
    </w:p>
    <w:p>
      <w:pPr/>
      <w:bookmarkStart w:name="nCKe-1789195672262" w:id="41"/>
      <w:bookmarkEnd w:id="41"/>
      <w:r>
        <w:rPr/>
        <w:t>为了防止生成树环路，需要在 port-channel 接口中调高STP cost值，让流量不通过port-channel接口</w:t>
      </w:r>
    </w:p>
    <w:p>
      <w:pPr/>
      <w:bookmarkStart w:name="SYYI-1789198322492" w:id="42"/>
      <w:bookmarkEnd w:id="42"/>
      <w:r>
        <w:rPr/>
        <w:t>int port 1</w:t>
      </w:r>
    </w:p>
    <w:p>
      <w:pPr/>
      <w:bookmarkStart w:name="n0h8-1789198325139" w:id="43"/>
      <w:bookmarkEnd w:id="43"/>
      <w:r>
        <w:rPr/>
        <w:t xml:space="preserve"> snapping-tree vlan 10 cost 100</w:t>
      </w:r>
    </w:p>
    <w:p>
      <w:pPr/>
      <w:bookmarkStart w:name="vnFa-1789198289765" w:id="44"/>
      <w:bookmarkEnd w:id="44"/>
    </w:p>
    <w:p>
      <w:pPr>
        <w:pStyle w:val="3"/>
        <w:spacing w:line="240" w:lineRule="auto" w:before="0" w:after="0"/>
      </w:pPr>
      <w:bookmarkStart w:name="UYTn-1789198423934" w:id="45"/>
      <w:bookmarkEnd w:id="45"/>
      <w:r>
        <w:rPr>
          <w:rFonts w:ascii="微软雅黑" w:hAnsi="微软雅黑" w:cs="微软雅黑" w:eastAsia="微软雅黑"/>
          <w:b w:val="true"/>
          <w:sz w:val="24"/>
        </w:rPr>
        <w:t>（2）port-channel load-balance：</w:t>
      </w:r>
    </w:p>
    <w:p>
      <w:pPr>
        <w:shd w:val="clear" w:color="auto" w:fill="DBDBDB"/>
      </w:pPr>
      <w:bookmarkStart w:name="nZyg-1789198517845" w:id="46"/>
      <w:bookmarkEnd w:id="46"/>
      <w:r>
        <w:rPr/>
        <w:t># 注意看题目要求，不要漏配了</w:t>
      </w:r>
    </w:p>
    <w:p>
      <w:pPr>
        <w:shd w:val="clear" w:color="auto" w:fill="DBDBDB"/>
      </w:pPr>
      <w:bookmarkStart w:name="nZyg-1789198517845" w:id="47"/>
      <w:bookmarkEnd w:id="47"/>
      <w:r>
        <w:rPr/>
        <w:t>port-channel load-balance ...</w:t>
      </w:r>
    </w:p>
    <w:p>
      <w:pPr/>
      <w:bookmarkStart w:name="C91s-1789198516001" w:id="48"/>
      <w:bookmarkEnd w:id="48"/>
    </w:p>
    <w:p>
      <w:pPr/>
      <w:bookmarkStart w:name="uay1-1789198423702" w:id="49"/>
      <w:bookmarkEnd w:id="49"/>
    </w:p>
    <w:p>
      <w:pPr>
        <w:pStyle w:val="2"/>
        <w:spacing w:line="240" w:lineRule="auto" w:before="0" w:after="0"/>
      </w:pPr>
      <w:bookmarkStart w:name="7eec-1789198388579" w:id="50"/>
      <w:bookmarkEnd w:id="50"/>
      <w:r>
        <w:rPr>
          <w:rFonts w:ascii="微软雅黑" w:hAnsi="微软雅黑" w:cs="微软雅黑" w:eastAsia="微软雅黑"/>
          <w:b w:val="true"/>
          <w:sz w:val="30"/>
        </w:rPr>
        <w:t>2、Trunk：</w:t>
      </w:r>
    </w:p>
    <w:p>
      <w:pPr>
        <w:shd w:val="clear" w:color="auto" w:fill="DBDBDB"/>
      </w:pPr>
      <w:bookmarkStart w:name="1rjF-1789198411201" w:id="51"/>
      <w:bookmarkEnd w:id="51"/>
      <w:r>
        <w:rPr/>
        <w:t>switchport trunk allowed vlan 101-103,888,999    //放行VLAN</w:t>
      </w:r>
    </w:p>
    <w:p>
      <w:pPr>
        <w:shd w:val="clear" w:color="auto" w:fill="DBDBDB"/>
      </w:pPr>
      <w:bookmarkStart w:name="1rjF-1789198411201" w:id="52"/>
      <w:bookmarkEnd w:id="52"/>
      <w:r>
        <w:rPr/>
        <w:t>switchport trunk native vlan 888    //设置Native VLAN</w:t>
      </w:r>
    </w:p>
    <w:p>
      <w:pPr>
        <w:shd w:val="clear" w:color="auto" w:fill="DBDBDB"/>
      </w:pPr>
      <w:bookmarkStart w:name="1rjF-1789198411201" w:id="53"/>
      <w:bookmarkEnd w:id="53"/>
      <w:r>
        <w:rPr/>
        <w:t>switchport nonegotiate    //关闭DTP协商</w:t>
      </w:r>
    </w:p>
    <w:p>
      <w:pPr/>
      <w:bookmarkStart w:name="DPHj-1789198394125" w:id="54"/>
      <w:bookmarkEnd w:id="54"/>
    </w:p>
    <w:p>
      <w:pPr>
        <w:shd w:val="clear" w:color="auto" w:fill="DBDBDB"/>
      </w:pPr>
      <w:bookmarkStart w:name="6nzU-1789313785391" w:id="55"/>
      <w:bookmarkEnd w:id="55"/>
      <w:r>
        <w:rPr/>
        <w:t># 如果有的vlan名字叫做 BLACKHOLE，那么trunk链路上就不应该放行它</w:t>
      </w:r>
    </w:p>
    <w:p>
      <w:pPr>
        <w:shd w:val="clear" w:color="auto" w:fill="DBDBDB"/>
      </w:pPr>
      <w:bookmarkStart w:name="6nzU-1789313785391" w:id="56"/>
      <w:bookmarkEnd w:id="56"/>
      <w:r>
        <w:rPr/>
        <w:t>并且下面这些名称也不应该放行：</w:t>
      </w:r>
    </w:p>
    <w:p>
      <w:pPr>
        <w:shd w:val="clear" w:color="auto" w:fill="DBDBDB"/>
      </w:pPr>
      <w:bookmarkStart w:name="6nzU-1789313785391" w:id="57"/>
      <w:bookmarkEnd w:id="57"/>
      <w:r>
        <w:rPr/>
        <w:t>UNUSED    //未使用vlan、</w:t>
      </w:r>
    </w:p>
    <w:p>
      <w:pPr>
        <w:shd w:val="clear" w:color="auto" w:fill="DBDBDB"/>
      </w:pPr>
      <w:bookmarkStart w:name="6nzU-1789313785391" w:id="58"/>
      <w:bookmarkEnd w:id="58"/>
      <w:r>
        <w:rPr/>
        <w:t>DEAD/DISCARD    //丢弃/废弃</w:t>
      </w:r>
    </w:p>
    <w:p>
      <w:pPr>
        <w:shd w:val="clear" w:color="auto" w:fill="DBDBDB"/>
      </w:pPr>
      <w:bookmarkStart w:name="6nzU-1789313785391" w:id="59"/>
      <w:bookmarkEnd w:id="59"/>
      <w:r>
        <w:rPr/>
        <w:t>RESERVED    //预留</w:t>
      </w:r>
    </w:p>
    <w:p>
      <w:pPr>
        <w:shd w:val="clear" w:color="auto" w:fill="DBDBDB"/>
      </w:pPr>
      <w:bookmarkStart w:name="6nzU-1789313785391" w:id="60"/>
      <w:bookmarkEnd w:id="60"/>
      <w:r>
        <w:rPr/>
        <w:t>PARKING/PARKING_LOT</w:t>
      </w:r>
    </w:p>
    <w:p>
      <w:pPr/>
      <w:bookmarkStart w:name="ugtm-1789313784867" w:id="61"/>
      <w:bookmarkEnd w:id="61"/>
    </w:p>
    <w:p>
      <w:pPr/>
      <w:bookmarkStart w:name="R2xP-1789313784117" w:id="62"/>
      <w:bookmarkEnd w:id="62"/>
    </w:p>
    <w:p>
      <w:pPr/>
      <w:bookmarkStart w:name="O3oZ-1789313783905" w:id="63"/>
      <w:bookmarkEnd w:id="63"/>
    </w:p>
    <w:p>
      <w:pPr>
        <w:pStyle w:val="2"/>
        <w:spacing w:line="240" w:lineRule="auto" w:before="0" w:after="0"/>
      </w:pPr>
      <w:bookmarkStart w:name="C2Ot-1789198394317" w:id="64"/>
      <w:bookmarkEnd w:id="64"/>
      <w:r>
        <w:rPr>
          <w:rFonts w:ascii="微软雅黑" w:hAnsi="微软雅黑" w:cs="微软雅黑" w:eastAsia="微软雅黑"/>
          <w:b w:val="true"/>
          <w:sz w:val="30"/>
        </w:rPr>
        <w:t>3、VTP、Vlan：</w:t>
      </w:r>
    </w:p>
    <w:p>
      <w:pPr/>
      <w:bookmarkStart w:name="Ytfx-1789198399378" w:id="65"/>
      <w:bookmarkEnd w:id="65"/>
    </w:p>
    <w:p>
      <w:pPr>
        <w:pStyle w:val="3"/>
        <w:spacing w:line="240" w:lineRule="auto" w:before="0" w:after="0"/>
      </w:pPr>
      <w:bookmarkStart w:name="qvOd-1789199474621" w:id="66"/>
      <w:bookmarkEnd w:id="66"/>
      <w:r>
        <w:rPr>
          <w:rFonts w:ascii="微软雅黑" w:hAnsi="微软雅黑" w:cs="微软雅黑" w:eastAsia="微软雅黑"/>
          <w:b w:val="true"/>
          <w:sz w:val="24"/>
        </w:rPr>
        <w:t>（1）VTP：</w:t>
      </w:r>
    </w:p>
    <w:p>
      <w:pPr/>
      <w:bookmarkStart w:name="IWqF-1789200480207" w:id="67"/>
      <w:bookmarkEnd w:id="67"/>
      <w:r>
        <w:rPr/>
        <w:t>注意，交换机重启后，VTPv3 Primary Server会丢失，需要重新配置为 Primary Server</w:t>
      </w:r>
    </w:p>
    <w:p>
      <w:pPr>
        <w:shd w:val="clear" w:color="auto" w:fill="DBDBDB"/>
      </w:pPr>
      <w:bookmarkStart w:name="77nx-1789199482177" w:id="68"/>
      <w:bookmarkEnd w:id="68"/>
      <w:r>
        <w:rPr/>
        <w:t>题目要求禁用VTP，就不要开启VTPv3</w:t>
      </w:r>
    </w:p>
    <w:p>
      <w:pPr>
        <w:shd w:val="clear" w:color="auto" w:fill="DBDBDB"/>
      </w:pPr>
      <w:bookmarkStart w:name="77nx-1789199482177" w:id="69"/>
      <w:bookmarkEnd w:id="69"/>
    </w:p>
    <w:p>
      <w:pPr>
        <w:shd w:val="clear" w:color="auto" w:fill="DBDBDB"/>
      </w:pPr>
      <w:bookmarkStart w:name="77nx-1789199482177" w:id="70"/>
      <w:bookmarkEnd w:id="70"/>
      <w:r>
        <w:rPr/>
        <w:t>如果题目要求禁用VTPv3，就要开启VTPv3并同时禁用这三个：</w:t>
      </w:r>
    </w:p>
    <w:p>
      <w:pPr>
        <w:shd w:val="clear" w:color="auto" w:fill="DBDBDB"/>
      </w:pPr>
      <w:bookmarkStart w:name="77nx-1789199482177" w:id="71"/>
      <w:bookmarkEnd w:id="71"/>
      <w:r>
        <w:rPr/>
        <w:t>vtp domain WSC2026</w:t>
      </w:r>
    </w:p>
    <w:p>
      <w:pPr>
        <w:shd w:val="clear" w:color="auto" w:fill="DBDBDB"/>
      </w:pPr>
      <w:bookmarkStart w:name="77nx-1789199482177" w:id="72"/>
      <w:bookmarkEnd w:id="72"/>
      <w:r>
        <w:rPr/>
        <w:t>vtp version 3</w:t>
      </w:r>
    </w:p>
    <w:p>
      <w:pPr>
        <w:shd w:val="clear" w:color="auto" w:fill="DBDBDB"/>
      </w:pPr>
      <w:bookmarkStart w:name="77nx-1789199482177" w:id="73"/>
      <w:bookmarkEnd w:id="73"/>
      <w:r>
        <w:rPr/>
        <w:t>vtp mode off vlan</w:t>
      </w:r>
    </w:p>
    <w:p>
      <w:pPr>
        <w:shd w:val="clear" w:color="auto" w:fill="DBDBDB"/>
      </w:pPr>
      <w:bookmarkStart w:name="77nx-1789199482177" w:id="74"/>
      <w:bookmarkEnd w:id="74"/>
      <w:r>
        <w:rPr/>
        <w:t>vtp mode off mst</w:t>
      </w:r>
    </w:p>
    <w:p>
      <w:pPr>
        <w:shd w:val="clear" w:color="auto" w:fill="DBDBDB"/>
      </w:pPr>
      <w:bookmarkStart w:name="77nx-1789199482177" w:id="75"/>
      <w:bookmarkEnd w:id="75"/>
      <w:r>
        <w:rPr/>
        <w:t>vtp mode off unknow</w:t>
      </w:r>
    </w:p>
    <w:p>
      <w:pPr/>
      <w:bookmarkStart w:name="I8No-1789199474185" w:id="76"/>
      <w:bookmarkEnd w:id="76"/>
    </w:p>
    <w:p>
      <w:pPr>
        <w:pStyle w:val="4"/>
        <w:spacing w:line="240" w:lineRule="auto" w:before="0" w:after="0"/>
      </w:pPr>
      <w:bookmarkStart w:name="O9tX-1789200252451" w:id="77"/>
      <w:bookmarkEnd w:id="77"/>
      <w:r>
        <w:rPr>
          <w:rFonts w:ascii="微软雅黑" w:hAnsi="微软雅黑" w:cs="微软雅黑" w:eastAsia="微软雅黑"/>
          <w:b w:val="true"/>
          <w:sz w:val="22"/>
        </w:rPr>
        <w:t>·在指定接口关闭VTP：</w:t>
      </w:r>
    </w:p>
    <w:p>
      <w:pPr>
        <w:shd w:val="clear" w:color="auto" w:fill="DBDBDB"/>
      </w:pPr>
      <w:bookmarkStart w:name="a4Xi-1789200259464" w:id="78"/>
      <w:bookmarkEnd w:id="78"/>
      <w:r>
        <w:rPr/>
        <w:t>inter g0/1</w:t>
      </w:r>
    </w:p>
    <w:p>
      <w:pPr>
        <w:shd w:val="clear" w:color="auto" w:fill="DBDBDB"/>
      </w:pPr>
      <w:bookmarkStart w:name="a4Xi-1789200259464" w:id="79"/>
      <w:bookmarkEnd w:id="79"/>
      <w:r>
        <w:rPr/>
        <w:t xml:space="preserve"> no vtp</w:t>
      </w:r>
    </w:p>
    <w:p>
      <w:pPr/>
      <w:bookmarkStart w:name="MHZi-1789200247645" w:id="80"/>
      <w:bookmarkEnd w:id="80"/>
    </w:p>
    <w:p>
      <w:pPr>
        <w:pStyle w:val="4"/>
        <w:spacing w:line="240" w:lineRule="auto" w:before="0" w:after="0"/>
      </w:pPr>
      <w:bookmarkStart w:name="pgld-1789199669253" w:id="81"/>
      <w:bookmarkEnd w:id="81"/>
      <w:r>
        <w:rPr>
          <w:rFonts w:ascii="微软雅黑" w:hAnsi="微软雅黑" w:cs="微软雅黑" w:eastAsia="微软雅黑"/>
          <w:b w:val="true"/>
          <w:sz w:val="22"/>
        </w:rPr>
        <w:t>·VTP Pruning：</w:t>
      </w:r>
    </w:p>
    <w:p>
      <w:pPr>
        <w:shd w:val="clear" w:color="auto" w:fill="DBDBDB"/>
      </w:pPr>
      <w:bookmarkStart w:name="o4gE-1789199683508" w:id="82"/>
      <w:bookmarkEnd w:id="82"/>
      <w:r>
        <w:rPr/>
        <w:t>vtp pruning</w:t>
      </w:r>
    </w:p>
    <w:p>
      <w:pPr>
        <w:shd w:val="clear" w:color="auto" w:fill="DBDBDB"/>
      </w:pPr>
      <w:bookmarkStart w:name="o4gE-1789199683508" w:id="83"/>
      <w:bookmarkEnd w:id="83"/>
      <w:r>
        <w:rPr/>
        <w:t># 这个有风险，它可能导致二层不通，如果赛题要求配置，要考虑是否配置它。</w:t>
      </w:r>
    </w:p>
    <w:p>
      <w:pPr/>
      <w:bookmarkStart w:name="tVlX-1789198388302" w:id="84"/>
      <w:bookmarkEnd w:id="84"/>
    </w:p>
    <w:p>
      <w:pPr/>
      <w:bookmarkStart w:name="Eb4s-1789199697782" w:id="85"/>
      <w:bookmarkEnd w:id="85"/>
    </w:p>
    <w:p>
      <w:pPr>
        <w:pStyle w:val="2"/>
        <w:spacing w:line="240" w:lineRule="auto" w:before="0" w:after="0"/>
      </w:pPr>
      <w:bookmarkStart w:name="uWPS-1789198402068" w:id="86"/>
      <w:bookmarkEnd w:id="86"/>
      <w:r>
        <w:rPr>
          <w:rFonts w:ascii="微软雅黑" w:hAnsi="微软雅黑" w:cs="微软雅黑" w:eastAsia="微软雅黑"/>
          <w:b w:val="true"/>
          <w:sz w:val="30"/>
        </w:rPr>
        <w:t>4、STP：</w:t>
      </w:r>
    </w:p>
    <w:p>
      <w:pPr>
        <w:shd w:val="clear" w:color="auto" w:fill="DBDBDB"/>
      </w:pPr>
      <w:bookmarkStart w:name="4TeB-1789200914958" w:id="87"/>
      <w:bookmarkEnd w:id="87"/>
      <w:r>
        <w:rPr/>
        <w:t>STP/PVST+（默认） ——    IEEE 802.1D</w:t>
      </w:r>
    </w:p>
    <w:p>
      <w:pPr>
        <w:shd w:val="clear" w:color="auto" w:fill="DBDBDB"/>
      </w:pPr>
      <w:bookmarkStart w:name="4TeB-1789200914958" w:id="88"/>
      <w:bookmarkEnd w:id="88"/>
      <w:r>
        <w:rPr/>
        <w:t>RSTP    ——    IEEE 802.1w</w:t>
      </w:r>
    </w:p>
    <w:p>
      <w:pPr>
        <w:shd w:val="clear" w:color="auto" w:fill="DBDBDB"/>
      </w:pPr>
      <w:bookmarkStart w:name="4TeB-1789200914958" w:id="89"/>
      <w:bookmarkEnd w:id="89"/>
      <w:r>
        <w:rPr/>
        <w:t>MSTP    ——    IEEE 802.1s</w:t>
      </w:r>
    </w:p>
    <w:p>
      <w:pPr/>
      <w:bookmarkStart w:name="W1or-1789200911972" w:id="90"/>
      <w:bookmarkEnd w:id="90"/>
    </w:p>
    <w:p>
      <w:pPr>
        <w:pStyle w:val="3"/>
        <w:spacing w:line="240" w:lineRule="auto" w:before="0" w:after="0"/>
      </w:pPr>
      <w:bookmarkStart w:name="9lwE-1789201975373" w:id="91"/>
      <w:bookmarkEnd w:id="91"/>
      <w:r>
        <w:rPr>
          <w:rFonts w:ascii="微软雅黑" w:hAnsi="微软雅黑" w:cs="微软雅黑" w:eastAsia="微软雅黑"/>
          <w:b w:val="true"/>
          <w:sz w:val="24"/>
        </w:rPr>
        <w:t>（1）控制链路选举：</w:t>
      </w:r>
    </w:p>
    <w:p>
      <w:pPr/>
      <w:bookmarkStart w:name="plWd-1789201999741" w:id="92"/>
      <w:bookmarkEnd w:id="92"/>
    </w:p>
    <w:p>
      <w:pPr>
        <w:pStyle w:val="4"/>
        <w:spacing w:line="240" w:lineRule="auto" w:before="0" w:after="0"/>
      </w:pPr>
      <w:bookmarkStart w:name="0oa5-1789201999881" w:id="93"/>
      <w:bookmarkEnd w:id="93"/>
      <w:r>
        <w:rPr>
          <w:rFonts w:ascii="微软雅黑" w:hAnsi="微软雅黑" w:cs="微软雅黑" w:eastAsia="微软雅黑"/>
          <w:b w:val="true"/>
          <w:sz w:val="22"/>
        </w:rPr>
        <w:t>1.1、修改cost值：</w:t>
      </w:r>
    </w:p>
    <w:p>
      <w:pPr/>
      <w:bookmarkStart w:name="DzaB-1789292923909" w:id="94"/>
      <w:bookmarkEnd w:id="94"/>
      <w:r>
        <w:rPr/>
        <w:t>先比较cost值，再比较 port-priority</w:t>
      </w:r>
    </w:p>
    <w:p>
      <w:pPr>
        <w:shd w:val="clear" w:color="auto" w:fill="DBDBDB"/>
      </w:pPr>
      <w:bookmarkStart w:name="2Oj6-1789202083605" w:id="95"/>
      <w:bookmarkEnd w:id="95"/>
      <w:r>
        <w:rPr/>
        <w:t>## 需要在本端出方向更改：</w:t>
      </w:r>
    </w:p>
    <w:p>
      <w:pPr>
        <w:shd w:val="clear" w:color="auto" w:fill="DBDBDB"/>
      </w:pPr>
      <w:bookmarkStart w:name="2Oj6-1789202083605" w:id="96"/>
      <w:bookmarkEnd w:id="96"/>
      <w:r>
        <w:rPr/>
        <w:t>## 用于控制那条路径更优先（值越小越优先）</w:t>
      </w:r>
    </w:p>
    <w:p>
      <w:pPr>
        <w:shd w:val="clear" w:color="auto" w:fill="DBDBDB"/>
      </w:pPr>
      <w:bookmarkStart w:name="2Oj6-1789202083605" w:id="97"/>
      <w:bookmarkEnd w:id="97"/>
      <w:r>
        <w:rPr/>
        <w:t>int g0/0</w:t>
      </w:r>
    </w:p>
    <w:p>
      <w:pPr>
        <w:shd w:val="clear" w:color="auto" w:fill="DBDBDB"/>
      </w:pPr>
      <w:bookmarkStart w:name="2Oj6-1789202083605" w:id="98"/>
      <w:bookmarkEnd w:id="98"/>
      <w:r>
        <w:rPr/>
        <w:t xml:space="preserve"> spanning-tree vlan 10 cost 100</w:t>
      </w:r>
    </w:p>
    <w:p>
      <w:pPr/>
      <w:bookmarkStart w:name="tpPT-1789202007729" w:id="99"/>
      <w:bookmarkEnd w:id="99"/>
    </w:p>
    <w:p>
      <w:pPr>
        <w:pStyle w:val="4"/>
        <w:spacing w:line="240" w:lineRule="auto" w:before="0" w:after="0"/>
      </w:pPr>
      <w:bookmarkStart w:name="Olim-1789202007873" w:id="100"/>
      <w:bookmarkEnd w:id="100"/>
      <w:r>
        <w:rPr>
          <w:rFonts w:ascii="微软雅黑" w:hAnsi="微软雅黑" w:cs="微软雅黑" w:eastAsia="微软雅黑"/>
          <w:b w:val="true"/>
          <w:sz w:val="22"/>
        </w:rPr>
        <w:t>1.2、修改 接口优先级（Port-Priority）：</w:t>
      </w:r>
    </w:p>
    <w:p>
      <w:pPr/>
      <w:bookmarkStart w:name="KXkx-1789292961206" w:id="101"/>
      <w:bookmarkEnd w:id="101"/>
      <w:r>
        <w:rPr/>
        <w:t>当cost值相同时才比较port-priority</w:t>
      </w:r>
    </w:p>
    <w:p>
      <w:pPr>
        <w:shd w:val="clear" w:color="auto" w:fill="DBDBDB"/>
      </w:pPr>
      <w:bookmarkStart w:name="HO16-1789202015861" w:id="102"/>
      <w:bookmarkEnd w:id="102"/>
      <w:r>
        <w:rPr/>
        <w:t># 值为16的倍数，最大144：</w:t>
      </w:r>
    </w:p>
    <w:p>
      <w:pPr>
        <w:shd w:val="clear" w:color="auto" w:fill="DBDBDB"/>
      </w:pPr>
      <w:bookmarkStart w:name="HO16-1789202015861" w:id="103"/>
      <w:bookmarkEnd w:id="103"/>
      <w:r>
        <w:rPr/>
        <w:t>## 需要在对端入方向更改：</w:t>
      </w:r>
    </w:p>
    <w:p>
      <w:pPr>
        <w:shd w:val="clear" w:color="auto" w:fill="DBDBDB"/>
      </w:pPr>
      <w:bookmarkStart w:name="HO16-1789202015861" w:id="104"/>
      <w:bookmarkEnd w:id="104"/>
      <w:r>
        <w:rPr/>
        <w:t>int f0/1</w:t>
      </w:r>
    </w:p>
    <w:p>
      <w:pPr>
        <w:shd w:val="clear" w:color="auto" w:fill="DBDBDB"/>
      </w:pPr>
      <w:bookmarkStart w:name="HO16-1789202015861" w:id="105"/>
      <w:bookmarkEnd w:id="105"/>
      <w:r>
        <w:rPr/>
        <w:t xml:space="preserve"> spanning-tree vlan 10 port-priority  144</w:t>
      </w:r>
    </w:p>
    <w:p>
      <w:pPr/>
      <w:bookmarkStart w:name="sBPU-1789201964026" w:id="106"/>
      <w:bookmarkEnd w:id="106"/>
    </w:p>
    <w:p>
      <w:pPr/>
      <w:bookmarkStart w:name="juFn-1789314601391" w:id="107"/>
      <w:bookmarkEnd w:id="107"/>
    </w:p>
    <w:p>
      <w:pPr>
        <w:pStyle w:val="3"/>
        <w:spacing w:line="240" w:lineRule="auto" w:before="0" w:after="0"/>
      </w:pPr>
      <w:bookmarkStart w:name="H1kR-1789314601734" w:id="108"/>
      <w:bookmarkEnd w:id="108"/>
      <w:r>
        <w:rPr>
          <w:rFonts w:ascii="微软雅黑" w:hAnsi="微软雅黑" w:cs="微软雅黑" w:eastAsia="微软雅黑"/>
          <w:b w:val="true"/>
          <w:sz w:val="24"/>
        </w:rPr>
        <w:t>（2）root guard、bpduguard：</w:t>
      </w:r>
    </w:p>
    <w:p>
      <w:pPr>
        <w:shd w:val="clear" w:color="auto" w:fill="DBDBDB"/>
      </w:pPr>
      <w:bookmarkStart w:name="Fvrk-1789314621177" w:id="109"/>
      <w:bookmarkEnd w:id="109"/>
      <w:r>
        <w:rPr/>
        <w:t># bpduguard、bpdufilter、portfast要注意题目说的是单个接口，还是全局配置，例如可能这样表述：</w:t>
      </w:r>
    </w:p>
    <w:p>
      <w:pPr>
        <w:shd w:val="clear" w:color="auto" w:fill="DBDBDB"/>
      </w:pPr>
      <w:bookmarkStart w:name="Fvrk-1789314621177" w:id="110"/>
      <w:bookmarkEnd w:id="110"/>
      <w:r>
        <w:rPr/>
        <w:t>Configure Gi0/10 as an edge port and protect it from received BPDUs    //单个接口</w:t>
      </w:r>
    </w:p>
    <w:p>
      <w:pPr>
        <w:shd w:val="clear" w:color="auto" w:fill="DBDBDB"/>
      </w:pPr>
      <w:bookmarkStart w:name="Fvrk-1789314621177" w:id="111"/>
      <w:bookmarkEnd w:id="111"/>
      <w:r>
        <w:rPr/>
        <w:t>Enable PortFast on access ports    //全局</w:t>
      </w:r>
    </w:p>
    <w:p>
      <w:pPr>
        <w:shd w:val="clear" w:color="auto" w:fill="DBDBDB"/>
      </w:pPr>
      <w:bookmarkStart w:name="Fvrk-1789314621177" w:id="112"/>
      <w:bookmarkEnd w:id="112"/>
      <w:r>
        <w:rPr/>
        <w:t>Protect edge ports against the connection of unauthorized switches    //全局</w:t>
      </w:r>
    </w:p>
    <w:p>
      <w:pPr>
        <w:shd w:val="clear" w:color="auto" w:fill="DBDBDB"/>
      </w:pPr>
      <w:bookmarkStart w:name="Fvrk-1789314621177" w:id="113"/>
      <w:bookmarkEnd w:id="113"/>
    </w:p>
    <w:p>
      <w:pPr>
        <w:shd w:val="clear" w:color="auto" w:fill="DBDBDB"/>
      </w:pPr>
      <w:bookmarkStart w:name="Fvrk-1789314621177" w:id="114"/>
      <w:bookmarkEnd w:id="114"/>
      <w:r>
        <w:rPr/>
        <w:t># root guard：</w:t>
      </w:r>
    </w:p>
    <w:p>
      <w:pPr>
        <w:shd w:val="clear" w:color="auto" w:fill="DBDBDB"/>
      </w:pPr>
      <w:bookmarkStart w:name="Fvrk-1789314621177" w:id="115"/>
      <w:bookmarkEnd w:id="115"/>
      <w:r>
        <w:rPr/>
        <w:t>spanning-tree root guard 要做在 DS交换机 连接 其他非根桥交换机（AS交换机）的那一个下行接口上（做在DS交换机接口上），主备根桥之间的链路不需要配置</w:t>
      </w:r>
    </w:p>
    <w:p>
      <w:pPr>
        <w:shd w:val="clear" w:color="auto" w:fill="DBDBDB"/>
      </w:pPr>
      <w:bookmarkStart w:name="Fvrk-1789314621177" w:id="116"/>
      <w:bookmarkEnd w:id="116"/>
    </w:p>
    <w:p>
      <w:pPr>
        <w:shd w:val="clear" w:color="auto" w:fill="DBDBDB"/>
      </w:pPr>
      <w:bookmarkStart w:name="Fvrk-1789314621177" w:id="117"/>
      <w:bookmarkEnd w:id="117"/>
      <w:r>
        <w:rPr/>
        <w:t># loop guard：</w:t>
      </w:r>
    </w:p>
    <w:p>
      <w:pPr>
        <w:shd w:val="clear" w:color="auto" w:fill="DBDBDB"/>
      </w:pPr>
      <w:bookmarkStart w:name="Fvrk-1789314621177" w:id="118"/>
      <w:bookmarkEnd w:id="118"/>
      <w:r>
        <w:rPr/>
        <w:t>配置在阻塞接口上</w:t>
      </w:r>
    </w:p>
    <w:p>
      <w:pPr/>
      <w:bookmarkStart w:name="tIJa-1789314601232" w:id="119"/>
      <w:bookmarkEnd w:id="119"/>
    </w:p>
    <w:p>
      <w:pPr/>
      <w:bookmarkStart w:name="NBH8-1789200758232" w:id="120"/>
      <w:bookmarkEnd w:id="120"/>
    </w:p>
    <w:p>
      <w:pPr>
        <w:pStyle w:val="2"/>
        <w:spacing w:line="240" w:lineRule="auto" w:before="0" w:after="0"/>
      </w:pPr>
      <w:bookmarkStart w:name="eRgu-1789200758386" w:id="121"/>
      <w:bookmarkEnd w:id="121"/>
      <w:r>
        <w:rPr>
          <w:rFonts w:ascii="微软雅黑" w:hAnsi="微软雅黑" w:cs="微软雅黑" w:eastAsia="微软雅黑"/>
          <w:b w:val="true"/>
          <w:sz w:val="30"/>
        </w:rPr>
        <w:t>5、port-security：</w:t>
      </w:r>
    </w:p>
    <w:p>
      <w:pPr>
        <w:shd w:val="clear" w:color="auto" w:fill="DBDBDB"/>
      </w:pPr>
      <w:bookmarkStart w:name="cCyV-1789200765464" w:id="122"/>
      <w:bookmarkEnd w:id="122"/>
      <w:r>
        <w:rPr/>
        <w:t># 三种模式：</w:t>
      </w:r>
    </w:p>
    <w:p>
      <w:pPr>
        <w:shd w:val="clear" w:color="auto" w:fill="DBDBDB"/>
      </w:pPr>
      <w:bookmarkStart w:name="cCyV-1789200765464" w:id="123"/>
      <w:bookmarkEnd w:id="123"/>
      <w:r>
        <w:rPr/>
        <w:t>1、Protect：丢弃违规流量，不告警，不记录日志</w:t>
      </w:r>
    </w:p>
    <w:p>
      <w:pPr>
        <w:shd w:val="clear" w:color="auto" w:fill="DBDBDB"/>
      </w:pPr>
      <w:bookmarkStart w:name="cCyV-1789200765464" w:id="124"/>
      <w:bookmarkEnd w:id="124"/>
      <w:r>
        <w:rPr/>
        <w:t>2、restrict：丢弃违规流量，告警并记录日志</w:t>
      </w:r>
    </w:p>
    <w:p>
      <w:pPr>
        <w:shd w:val="clear" w:color="auto" w:fill="DBDBDB"/>
      </w:pPr>
      <w:bookmarkStart w:name="cCyV-1789200765464" w:id="125"/>
      <w:bookmarkEnd w:id="125"/>
      <w:r>
        <w:rPr/>
        <w:t>3、shutdown（默认）：逻辑关闭接口，并记录日志</w:t>
      </w:r>
    </w:p>
    <w:p>
      <w:pPr/>
      <w:bookmarkStart w:name="XC21-1789200758016" w:id="126"/>
      <w:bookmarkEnd w:id="126"/>
    </w:p>
    <w:p>
      <w:pPr>
        <w:shd w:val="clear" w:color="auto" w:fill="DBDBDB"/>
      </w:pPr>
      <w:bookmarkStart w:name="vLUE-1789293987857" w:id="127"/>
      <w:bookmarkEnd w:id="127"/>
      <w:r>
        <w:rPr/>
        <w:t># port-security Sticky老化定时器：</w:t>
      </w:r>
    </w:p>
    <w:p>
      <w:pPr>
        <w:shd w:val="clear" w:color="auto" w:fill="DBDBDB"/>
      </w:pPr>
      <w:bookmarkStart w:name="vLUE-1789293987857" w:id="128"/>
      <w:bookmarkEnd w:id="128"/>
      <w:r>
        <w:rPr/>
        <w:t>## 默认永不老化：</w:t>
      </w:r>
    </w:p>
    <w:p>
      <w:pPr>
        <w:shd w:val="clear" w:color="auto" w:fill="DBDBDB"/>
      </w:pPr>
      <w:bookmarkStart w:name="vLUE-1789293987857" w:id="129"/>
      <w:bookmarkEnd w:id="129"/>
      <w:r>
        <w:rPr/>
        <w:t>int g0/0</w:t>
      </w:r>
    </w:p>
    <w:p>
      <w:pPr>
        <w:shd w:val="clear" w:color="auto" w:fill="DBDBDB"/>
      </w:pPr>
      <w:bookmarkStart w:name="vLUE-1789293987857" w:id="130"/>
      <w:bookmarkEnd w:id="130"/>
      <w:r>
        <w:rPr/>
        <w:t xml:space="preserve"> switchport port-security aging time 10    //设置老化时间10分钟</w:t>
      </w:r>
    </w:p>
    <w:p>
      <w:pPr>
        <w:shd w:val="clear" w:color="auto" w:fill="DBDBDB"/>
      </w:pPr>
      <w:bookmarkStart w:name="vLUE-1789293987857" w:id="131"/>
      <w:bookmarkEnd w:id="131"/>
      <w:r>
        <w:rPr/>
        <w:t xml:space="preserve"> switchport port-security aging type [absolute/inactivity]    //两种类型</w:t>
      </w:r>
    </w:p>
    <w:p>
      <w:pPr>
        <w:shd w:val="clear" w:color="auto" w:fill="DBDBDB"/>
      </w:pPr>
      <w:bookmarkStart w:name="vLUE-1789293987857" w:id="132"/>
      <w:bookmarkEnd w:id="132"/>
      <w:r>
        <w:rPr/>
        <w:t xml:space="preserve">  absolute    //直接开始计时，10分钟一道立马删除</w:t>
      </w:r>
    </w:p>
    <w:p>
      <w:pPr>
        <w:shd w:val="clear" w:color="auto" w:fill="DBDBDB"/>
      </w:pPr>
      <w:bookmarkStart w:name="vLUE-1789293987857" w:id="133"/>
      <w:bookmarkEnd w:id="133"/>
      <w:r>
        <w:rPr/>
        <w:t xml:space="preserve">  inactivity    //当没有流量时才开始计时</w:t>
      </w:r>
    </w:p>
    <w:p>
      <w:pPr/>
      <w:bookmarkStart w:name="P0v4-1789293987447" w:id="134"/>
      <w:bookmarkEnd w:id="134"/>
    </w:p>
    <w:p>
      <w:pPr/>
      <w:bookmarkStart w:name="X70I-1789198408951" w:id="135"/>
      <w:bookmarkEnd w:id="135"/>
    </w:p>
    <w:p>
      <w:pPr>
        <w:pStyle w:val="2"/>
        <w:spacing w:line="240" w:lineRule="auto" w:before="0" w:after="0"/>
      </w:pPr>
      <w:bookmarkStart w:name="yWbU-1789197043377" w:id="136"/>
      <w:bookmarkEnd w:id="136"/>
      <w:r>
        <w:rPr>
          <w:rFonts w:ascii="微软雅黑" w:hAnsi="微软雅黑" w:cs="微软雅黑" w:eastAsia="微软雅黑"/>
          <w:b w:val="true"/>
          <w:sz w:val="30"/>
        </w:rPr>
        <w:t>6、PVLAN（二层隔离）</w:t>
      </w:r>
    </w:p>
    <w:p>
      <w:pPr>
        <w:shd w:val="clear" w:color="auto" w:fill="DBDBDB"/>
      </w:pPr>
      <w:bookmarkStart w:name="HbBN-1789197132681" w:id="137"/>
      <w:bookmarkEnd w:id="137"/>
      <w:r>
        <w:rPr/>
        <w:t># 同时处于 protected的接口不能进行二层通信</w:t>
      </w:r>
    </w:p>
    <w:p>
      <w:pPr>
        <w:shd w:val="clear" w:color="auto" w:fill="DBDBDB"/>
      </w:pPr>
      <w:bookmarkStart w:name="HbBN-1789197132681" w:id="138"/>
      <w:bookmarkEnd w:id="138"/>
      <w:r>
        <w:rPr/>
        <w:t>switchport protected</w:t>
      </w:r>
    </w:p>
    <w:p>
      <w:pPr/>
      <w:bookmarkStart w:name="o6KI-1789197132473" w:id="139"/>
      <w:bookmarkEnd w:id="139"/>
    </w:p>
    <w:p>
      <w:pPr/>
      <w:bookmarkStart w:name="6odU-1789200787566" w:id="140"/>
      <w:bookmarkEnd w:id="140"/>
    </w:p>
    <w:p>
      <w:pPr>
        <w:pStyle w:val="2"/>
        <w:spacing w:line="240" w:lineRule="auto" w:before="0" w:after="0"/>
      </w:pPr>
      <w:bookmarkStart w:name="SGqc-1789200787786" w:id="141"/>
      <w:bookmarkEnd w:id="141"/>
      <w:r>
        <w:rPr>
          <w:rFonts w:ascii="微软雅黑" w:hAnsi="微软雅黑" w:cs="微软雅黑" w:eastAsia="微软雅黑"/>
          <w:b w:val="true"/>
          <w:sz w:val="30"/>
        </w:rPr>
        <w:t>7、DHCP、DHCP Snooping：</w:t>
      </w:r>
    </w:p>
    <w:p>
      <w:pPr>
        <w:shd w:val="clear" w:color="auto" w:fill="DBDBDB"/>
      </w:pPr>
      <w:bookmarkStart w:name="UOIZ-1789293430358" w:id="142"/>
      <w:bookmarkEnd w:id="142"/>
      <w:r>
        <w:rPr/>
        <w:t># 常用Option：</w:t>
      </w:r>
    </w:p>
    <w:p>
      <w:pPr>
        <w:shd w:val="clear" w:color="auto" w:fill="DBDBDB"/>
      </w:pPr>
      <w:bookmarkStart w:name="UOIZ-1789293430358" w:id="143"/>
      <w:bookmarkEnd w:id="143"/>
      <w:r>
        <w:rPr/>
        <w:t>Option 3: 网关</w:t>
      </w:r>
    </w:p>
    <w:p>
      <w:pPr>
        <w:shd w:val="clear" w:color="auto" w:fill="DBDBDB"/>
      </w:pPr>
      <w:bookmarkStart w:name="UOIZ-1789293430358" w:id="144"/>
      <w:bookmarkEnd w:id="144"/>
      <w:r>
        <w:rPr/>
        <w:t>Option 6：DNS Server</w:t>
      </w:r>
    </w:p>
    <w:p>
      <w:pPr>
        <w:shd w:val="clear" w:color="auto" w:fill="DBDBDB"/>
      </w:pPr>
      <w:bookmarkStart w:name="UOIZ-1789293430358" w:id="145"/>
      <w:bookmarkEnd w:id="145"/>
      <w:r>
        <w:rPr/>
        <w:t>Option 15：DNS域名</w:t>
      </w:r>
    </w:p>
    <w:p>
      <w:pPr>
        <w:shd w:val="clear" w:color="auto" w:fill="DBDBDB"/>
      </w:pPr>
      <w:bookmarkStart w:name="UOIZ-1789293430358" w:id="146"/>
      <w:bookmarkEnd w:id="146"/>
      <w:r>
        <w:rPr/>
        <w:t>Option 42：NTP</w:t>
      </w:r>
    </w:p>
    <w:p>
      <w:pPr/>
      <w:bookmarkStart w:name="3TdH-1789293429438" w:id="147"/>
      <w:bookmarkEnd w:id="147"/>
    </w:p>
    <w:p>
      <w:pPr/>
      <w:bookmarkStart w:name="wTqM-1789200794942" w:id="148"/>
      <w:bookmarkEnd w:id="148"/>
    </w:p>
    <w:p>
      <w:pPr>
        <w:shd w:val="clear" w:color="auto" w:fill="DBDBDB"/>
      </w:pPr>
      <w:bookmarkStart w:name="DbT7-1789294675096" w:id="149"/>
      <w:bookmarkEnd w:id="149"/>
      <w:r>
        <w:rPr/>
        <w:t># DHCP Snooping:</w:t>
      </w:r>
    </w:p>
    <w:p>
      <w:pPr>
        <w:shd w:val="clear" w:color="auto" w:fill="DBDBDB"/>
      </w:pPr>
      <w:bookmarkStart w:name="DbT7-1789294675096" w:id="150"/>
      <w:bookmarkEnd w:id="150"/>
      <w:r>
        <w:rPr/>
        <w:t>ip dhcp snooping</w:t>
      </w:r>
    </w:p>
    <w:p>
      <w:pPr>
        <w:shd w:val="clear" w:color="auto" w:fill="DBDBDB"/>
      </w:pPr>
      <w:bookmarkStart w:name="DbT7-1789294675096" w:id="151"/>
      <w:bookmarkEnd w:id="151"/>
      <w:r>
        <w:rPr/>
        <w:t>ip dhcp snooping vlan 10</w:t>
      </w:r>
    </w:p>
    <w:p>
      <w:pPr>
        <w:shd w:val="clear" w:color="auto" w:fill="DBDBDB"/>
      </w:pPr>
      <w:bookmarkStart w:name="DbT7-1789294675096" w:id="152"/>
      <w:bookmarkEnd w:id="152"/>
      <w:r>
        <w:rPr/>
        <w:t>ip dhcp snooping information option</w:t>
      </w:r>
    </w:p>
    <w:p>
      <w:pPr>
        <w:shd w:val="clear" w:color="auto" w:fill="DBDBDB"/>
      </w:pPr>
      <w:bookmarkStart w:name="DbT7-1789294675096" w:id="153"/>
      <w:bookmarkEnd w:id="153"/>
      <w:r>
        <w:rPr/>
        <w:t># 然后在上游接口 trust：</w:t>
      </w:r>
    </w:p>
    <w:p>
      <w:pPr>
        <w:shd w:val="clear" w:color="auto" w:fill="DBDBDB"/>
      </w:pPr>
      <w:bookmarkStart w:name="DbT7-1789294675096" w:id="154"/>
      <w:bookmarkEnd w:id="154"/>
      <w:r>
        <w:rPr/>
        <w:t>int g0/0</w:t>
      </w:r>
    </w:p>
    <w:p>
      <w:pPr>
        <w:shd w:val="clear" w:color="auto" w:fill="DBDBDB"/>
      </w:pPr>
      <w:bookmarkStart w:name="DbT7-1789294675096" w:id="155"/>
      <w:bookmarkEnd w:id="155"/>
      <w:r>
        <w:rPr/>
        <w:t xml:space="preserve"> ip dhcp snooping trust</w:t>
      </w:r>
    </w:p>
    <w:p>
      <w:pPr/>
      <w:bookmarkStart w:name="kX3U-1789294674436" w:id="156"/>
      <w:bookmarkEnd w:id="156"/>
    </w:p>
    <w:p>
      <w:pPr>
        <w:pStyle w:val="2"/>
        <w:spacing w:line="240" w:lineRule="auto" w:before="0" w:after="0"/>
      </w:pPr>
      <w:bookmarkStart w:name="2vcf-1789200795079" w:id="157"/>
      <w:bookmarkEnd w:id="157"/>
      <w:r>
        <w:rPr>
          <w:rFonts w:ascii="微软雅黑" w:hAnsi="微软雅黑" w:cs="微软雅黑" w:eastAsia="微软雅黑"/>
          <w:b w:val="true"/>
          <w:sz w:val="30"/>
        </w:rPr>
        <w:t>8、DAI：</w:t>
      </w:r>
    </w:p>
    <w:p>
      <w:pPr>
        <w:shd w:val="clear" w:color="auto" w:fill="DBDBDB"/>
      </w:pPr>
      <w:bookmarkStart w:name="wbgh-1789294908837" w:id="158"/>
      <w:bookmarkEnd w:id="158"/>
      <w:r>
        <w:rPr/>
        <w:t># 动态DAI需要依赖DHCP Snooping 数据库</w:t>
      </w:r>
    </w:p>
    <w:p>
      <w:pPr>
        <w:shd w:val="clear" w:color="auto" w:fill="DBDBDB"/>
      </w:pPr>
      <w:bookmarkStart w:name="wbgh-1789294908837" w:id="159"/>
      <w:bookmarkEnd w:id="159"/>
      <w:r>
        <w:rPr/>
        <w:t># 静态DAI需要手动配置 arp acl</w:t>
      </w:r>
    </w:p>
    <w:p>
      <w:pPr>
        <w:shd w:val="clear" w:color="auto" w:fill="DBDBDB"/>
      </w:pPr>
      <w:bookmarkStart w:name="wbgh-1789294908837" w:id="160"/>
      <w:bookmarkEnd w:id="160"/>
      <w:r>
        <w:rPr/>
        <w:t>## 静态DAI示例：</w:t>
      </w:r>
    </w:p>
    <w:p>
      <w:pPr>
        <w:shd w:val="clear" w:color="auto" w:fill="DBDBDB"/>
      </w:pPr>
      <w:bookmarkStart w:name="wbgh-1789294908837" w:id="161"/>
      <w:bookmarkEnd w:id="161"/>
      <w:r>
        <w:rPr/>
        <w:t>arp access-list ARP</w:t>
      </w:r>
    </w:p>
    <w:p>
      <w:pPr>
        <w:shd w:val="clear" w:color="auto" w:fill="DBDBDB"/>
      </w:pPr>
      <w:bookmarkStart w:name="wbgh-1789294908837" w:id="162"/>
      <w:bookmarkEnd w:id="162"/>
      <w:r>
        <w:rPr/>
        <w:t xml:space="preserve"> permit ip host 192.168.10.10 mac host 5254.0007.4792</w:t>
      </w:r>
    </w:p>
    <w:p>
      <w:pPr>
        <w:shd w:val="clear" w:color="auto" w:fill="DBDBDB"/>
      </w:pPr>
      <w:bookmarkStart w:name="wbgh-1789294908837" w:id="163"/>
      <w:bookmarkEnd w:id="163"/>
      <w:r>
        <w:rPr/>
        <w:t>ip arp inspection filter ARP vlan 10</w:t>
      </w:r>
    </w:p>
    <w:p>
      <w:pPr>
        <w:shd w:val="clear" w:color="auto" w:fill="DBDBDB"/>
      </w:pPr>
      <w:bookmarkStart w:name="wbgh-1789294908837" w:id="164"/>
      <w:bookmarkEnd w:id="164"/>
      <w:r>
        <w:rPr/>
        <w:t>ip arp inspection vlan 10</w:t>
      </w:r>
    </w:p>
    <w:p>
      <w:pPr>
        <w:shd w:val="clear" w:color="auto" w:fill="DBDBDB"/>
      </w:pPr>
      <w:bookmarkStart w:name="wbgh-1789294908837" w:id="165"/>
      <w:bookmarkEnd w:id="165"/>
      <w:r>
        <w:rPr/>
        <w:t>interface range g0/0-1</w:t>
      </w:r>
    </w:p>
    <w:p>
      <w:pPr>
        <w:shd w:val="clear" w:color="auto" w:fill="DBDBDB"/>
      </w:pPr>
      <w:bookmarkStart w:name="wbgh-1789294908837" w:id="166"/>
      <w:bookmarkEnd w:id="166"/>
      <w:r>
        <w:rPr/>
        <w:t xml:space="preserve"> ip arp inspection trust</w:t>
      </w:r>
    </w:p>
    <w:p>
      <w:pPr/>
      <w:bookmarkStart w:name="gbfU-1789200787325" w:id="167"/>
      <w:bookmarkEnd w:id="167"/>
    </w:p>
    <w:p>
      <w:pPr/>
      <w:bookmarkStart w:name="tRXT-1789195672446" w:id="168"/>
      <w:bookmarkEnd w:id="168"/>
    </w:p>
    <w:p>
      <w:pPr>
        <w:pStyle w:val="2"/>
        <w:spacing w:line="240" w:lineRule="auto" w:before="0" w:after="0"/>
      </w:pPr>
      <w:bookmarkStart w:name="3RWY-1789295137888" w:id="169"/>
      <w:bookmarkEnd w:id="169"/>
      <w:r>
        <w:rPr>
          <w:rFonts w:ascii="微软雅黑" w:hAnsi="微软雅黑" w:cs="微软雅黑" w:eastAsia="微软雅黑"/>
          <w:b w:val="true"/>
          <w:sz w:val="30"/>
        </w:rPr>
        <w:t>9、FHRP：</w:t>
      </w:r>
    </w:p>
    <w:p>
      <w:pPr/>
      <w:bookmarkStart w:name="UeIr-1789295143365" w:id="170"/>
      <w:bookmarkEnd w:id="170"/>
    </w:p>
    <w:p>
      <w:pPr/>
      <w:bookmarkStart w:name="KV9w-1789295236265" w:id="171"/>
      <w:bookmarkEnd w:id="171"/>
      <w:r>
        <w:rPr/>
        <w:t>可以用 track object 同时匹配多个track，当它同时down时才切换：</w:t>
      </w:r>
    </w:p>
    <w:p>
      <w:pPr/>
      <w:bookmarkStart w:name="ycEI-1789295256533" w:id="172"/>
      <w:bookmarkEnd w:id="172"/>
      <w:r>
        <w:drawing>
          <wp:inline distT="0" distR="0" distB="0" distL="0">
            <wp:extent cx="4368800" cy="1066025"/>
            <wp:docPr id="2" name="Drawing 2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.png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06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iWtw-1789295235736" w:id="173"/>
      <w:bookmarkEnd w:id="173"/>
    </w:p>
    <w:p>
      <w:pPr/>
      <w:bookmarkStart w:name="9tGL-1789295256999" w:id="174"/>
      <w:bookmarkEnd w:id="174"/>
    </w:p>
    <w:p>
      <w:pPr>
        <w:pStyle w:val="3"/>
        <w:spacing w:line="240" w:lineRule="auto" w:before="0" w:after="0"/>
      </w:pPr>
      <w:bookmarkStart w:name="E22e-1789295147407" w:id="175"/>
      <w:bookmarkEnd w:id="175"/>
      <w:r>
        <w:rPr>
          <w:rFonts w:ascii="微软雅黑" w:hAnsi="微软雅黑" w:cs="微软雅黑" w:eastAsia="微软雅黑"/>
          <w:b w:val="true"/>
          <w:sz w:val="24"/>
        </w:rPr>
        <w:t>（1）HSRP：</w:t>
      </w:r>
    </w:p>
    <w:p>
      <w:pPr>
        <w:shd w:val="clear" w:color="auto" w:fill="DBDBDB"/>
      </w:pPr>
      <w:bookmarkStart w:name="xVtB-1789295167168" w:id="176"/>
      <w:bookmarkEnd w:id="176"/>
      <w:r>
        <w:rPr/>
        <w:t>注意事项：IPv6 需要开启：standby use-bia</w:t>
      </w:r>
    </w:p>
    <w:p>
      <w:pPr/>
      <w:bookmarkStart w:name="Yqfg-1789295154204" w:id="177"/>
      <w:bookmarkEnd w:id="177"/>
    </w:p>
    <w:p>
      <w:pPr>
        <w:shd w:val="clear" w:color="auto" w:fill="DBDBDB"/>
      </w:pPr>
      <w:bookmarkStart w:name="VkfA-1789295453275" w:id="178"/>
      <w:bookmarkEnd w:id="178"/>
      <w:r>
        <w:rPr/>
        <w:t># 自定义虚拟MAC地址：固定格式，0000.0C07.ACXX</w:t>
      </w:r>
    </w:p>
    <w:p>
      <w:pPr>
        <w:shd w:val="clear" w:color="auto" w:fill="DBDBDB"/>
      </w:pPr>
      <w:bookmarkStart w:name="VkfA-1789295453275" w:id="179"/>
      <w:bookmarkEnd w:id="179"/>
      <w:r>
        <w:rPr/>
        <w:t>使用组号来控制MAC地址XX的值，它的值是 十六进制</w:t>
      </w:r>
    </w:p>
    <w:p>
      <w:pPr>
        <w:shd w:val="clear" w:color="auto" w:fill="DBDBDB"/>
      </w:pPr>
      <w:bookmarkStart w:name="VkfA-1789295453275" w:id="180"/>
      <w:bookmarkEnd w:id="180"/>
      <w:r>
        <w:rPr/>
        <w:t>HSRP组号：1 ——&gt; 01 ——&gt; 0000.0C07.AC01</w:t>
      </w:r>
    </w:p>
    <w:p>
      <w:pPr>
        <w:shd w:val="clear" w:color="auto" w:fill="DBDBDB"/>
      </w:pPr>
      <w:bookmarkStart w:name="VkfA-1789295453275" w:id="181"/>
      <w:bookmarkEnd w:id="181"/>
      <w:r>
        <w:rPr/>
        <w:t>HSRP组号：10 ——&gt; 0A ——&gt; 0000.0C07.AC0A</w:t>
      </w:r>
    </w:p>
    <w:p>
      <w:pPr>
        <w:shd w:val="clear" w:color="auto" w:fill="DBDBDB"/>
      </w:pPr>
      <w:bookmarkStart w:name="VkfA-1789295453275" w:id="182"/>
      <w:bookmarkEnd w:id="182"/>
      <w:r>
        <w:rPr/>
        <w:t>HSRP组号：16 ——&gt; 10 ——&gt; 0000.0C07.AC10</w:t>
      </w:r>
    </w:p>
    <w:p>
      <w:pPr/>
      <w:bookmarkStart w:name="nfHs-1789295452226" w:id="183"/>
      <w:bookmarkEnd w:id="183"/>
    </w:p>
    <w:p>
      <w:pPr/>
      <w:bookmarkStart w:name="5H4I-1789295452025" w:id="184"/>
      <w:bookmarkEnd w:id="184"/>
    </w:p>
    <w:p>
      <w:pPr>
        <w:pStyle w:val="3"/>
        <w:spacing w:line="240" w:lineRule="auto" w:before="0" w:after="0"/>
      </w:pPr>
      <w:bookmarkStart w:name="JQvy-1789295154343" w:id="185"/>
      <w:bookmarkEnd w:id="185"/>
      <w:r>
        <w:rPr>
          <w:rFonts w:ascii="微软雅黑" w:hAnsi="微软雅黑" w:cs="微软雅黑" w:eastAsia="微软雅黑"/>
          <w:b w:val="true"/>
          <w:sz w:val="24"/>
        </w:rPr>
        <w:t>（2）VRRP：</w:t>
      </w:r>
    </w:p>
    <w:p>
      <w:pPr>
        <w:shd w:val="clear" w:color="auto" w:fill="DBDBDB"/>
      </w:pPr>
      <w:bookmarkStart w:name="sDXM-1789295309802" w:id="186"/>
      <w:bookmarkEnd w:id="186"/>
      <w:r>
        <w:rPr/>
        <w:t># 自定义虚拟MAC地址：固定格式，0000.5E00.01XX</w:t>
      </w:r>
    </w:p>
    <w:p>
      <w:pPr>
        <w:shd w:val="clear" w:color="auto" w:fill="DBDBDB"/>
      </w:pPr>
      <w:bookmarkStart w:name="sDXM-1789295309802" w:id="187"/>
      <w:bookmarkEnd w:id="187"/>
      <w:r>
        <w:rPr/>
        <w:t>vrrp组号：1 ——&gt; 01 ——&gt; 0000.5E00.0101</w:t>
      </w:r>
    </w:p>
    <w:p>
      <w:pPr>
        <w:shd w:val="clear" w:color="auto" w:fill="DBDBDB"/>
      </w:pPr>
      <w:bookmarkStart w:name="sDXM-1789295309802" w:id="188"/>
      <w:bookmarkEnd w:id="188"/>
      <w:r>
        <w:rPr/>
        <w:t>vrrp组号：10 ——&gt; 0A ——&gt; 0000.5E00.010A</w:t>
      </w:r>
    </w:p>
    <w:p>
      <w:pPr>
        <w:shd w:val="clear" w:color="auto" w:fill="DBDBDB"/>
      </w:pPr>
      <w:bookmarkStart w:name="sDXM-1789295309802" w:id="189"/>
      <w:bookmarkEnd w:id="189"/>
      <w:r>
        <w:rPr/>
        <w:t>vrrp组号：16 ——&gt; 10 ——&gt; 0000.5E00.0110</w:t>
      </w:r>
    </w:p>
    <w:p>
      <w:pPr>
        <w:shd w:val="clear" w:color="auto" w:fill="DBDBDB"/>
      </w:pPr>
      <w:bookmarkStart w:name="sDXM-1789295309802" w:id="190"/>
      <w:bookmarkEnd w:id="190"/>
      <w:r>
        <w:rPr/>
        <w:t>vrrp组号：255 ——&gt; FF ——&gt; 0000.5E00.01FF</w:t>
      </w:r>
    </w:p>
    <w:p>
      <w:pPr/>
      <w:bookmarkStart w:name="CjoL-1789295158756" w:id="191"/>
      <w:bookmarkEnd w:id="191"/>
      <w:r>
        <w:rPr/>
        <w:t>用calc算就行了</w:t>
      </w:r>
    </w:p>
    <w:p>
      <w:pPr/>
      <w:bookmarkStart w:name="sdrE-1789295362238" w:id="192"/>
      <w:bookmarkEnd w:id="192"/>
    </w:p>
    <w:p>
      <w:pPr>
        <w:shd w:val="clear" w:color="auto" w:fill="DBDBDB"/>
      </w:pPr>
      <w:bookmarkStart w:name="ccRK-1789295395861" w:id="193"/>
      <w:bookmarkEnd w:id="193"/>
      <w:r>
        <w:rPr/>
        <w:t xml:space="preserve">fhrp version vrrp v3    //开启VRRPv3 </w:t>
      </w:r>
    </w:p>
    <w:p>
      <w:pPr/>
      <w:bookmarkStart w:name="pf48-1789295393690" w:id="194"/>
      <w:bookmarkEnd w:id="194"/>
    </w:p>
    <w:p>
      <w:pPr/>
      <w:bookmarkStart w:name="Ag4o-1789295158905" w:id="195"/>
      <w:bookmarkEnd w:id="195"/>
    </w:p>
    <w:p>
      <w:pPr>
        <w:pStyle w:val="3"/>
        <w:spacing w:line="240" w:lineRule="auto" w:before="0" w:after="0"/>
      </w:pPr>
      <w:bookmarkStart w:name="0jYl-1789295159003" w:id="196"/>
      <w:bookmarkEnd w:id="196"/>
      <w:r>
        <w:rPr>
          <w:rFonts w:ascii="微软雅黑" w:hAnsi="微软雅黑" w:cs="微软雅黑" w:eastAsia="微软雅黑"/>
          <w:b w:val="true"/>
          <w:sz w:val="24"/>
        </w:rPr>
        <w:t>（3）GLBP：</w:t>
      </w:r>
    </w:p>
    <w:p>
      <w:pPr/>
      <w:bookmarkStart w:name="O14P-1789295789376" w:id="197"/>
      <w:bookmarkEnd w:id="197"/>
      <w:r>
        <w:rPr/>
        <w:t>与HSRP、VRRP不同，它这里两台交换机能够同时转发流量</w:t>
      </w:r>
    </w:p>
    <w:p>
      <w:pPr>
        <w:shd w:val="clear" w:color="auto" w:fill="DBDBDB"/>
      </w:pPr>
      <w:bookmarkStart w:name="pU7d-1789295163630" w:id="198"/>
      <w:bookmarkEnd w:id="198"/>
      <w:r>
        <w:rPr/>
        <w:t># 负载均衡算法：</w:t>
      </w:r>
    </w:p>
    <w:p>
      <w:pPr>
        <w:shd w:val="clear" w:color="auto" w:fill="DBDBDB"/>
      </w:pPr>
      <w:bookmarkStart w:name="pU7d-1789295163630" w:id="199"/>
      <w:bookmarkEnd w:id="199"/>
      <w:r>
        <w:rPr/>
        <w:t>glbp 10 load-balancing ?</w:t>
      </w:r>
    </w:p>
    <w:p>
      <w:pPr>
        <w:shd w:val="clear" w:color="auto" w:fill="DBDBDB"/>
      </w:pPr>
      <w:bookmarkStart w:name="pU7d-1789295163630" w:id="200"/>
      <w:bookmarkEnd w:id="200"/>
      <w:r>
        <w:rPr/>
        <w:t xml:space="preserve"> round-robin    //轮询</w:t>
      </w:r>
    </w:p>
    <w:p>
      <w:pPr>
        <w:shd w:val="clear" w:color="auto" w:fill="DBDBDB"/>
      </w:pPr>
      <w:bookmarkStart w:name="pU7d-1789295163630" w:id="201"/>
      <w:bookmarkEnd w:id="201"/>
      <w:r>
        <w:rPr/>
        <w:t xml:space="preserve"> host-dependent    //同一主机（MAC），尽量调度给同一个设备</w:t>
      </w:r>
    </w:p>
    <w:p>
      <w:pPr>
        <w:shd w:val="clear" w:color="auto" w:fill="DBDBDB"/>
      </w:pPr>
      <w:bookmarkStart w:name="pU7d-1789295163630" w:id="202"/>
      <w:bookmarkEnd w:id="202"/>
      <w:r>
        <w:rPr/>
        <w:t xml:space="preserve"> weighted    //根据GLBP定义的权重来调度</w:t>
      </w:r>
    </w:p>
    <w:p>
      <w:pPr/>
      <w:bookmarkStart w:name="8uqB-1789295137702" w:id="203"/>
      <w:bookmarkEnd w:id="203"/>
    </w:p>
    <w:p>
      <w:pPr/>
      <w:bookmarkStart w:name="dkbm-1789315065165" w:id="204"/>
      <w:bookmarkEnd w:id="204"/>
    </w:p>
    <w:p>
      <w:pPr>
        <w:pStyle w:val="2"/>
        <w:spacing w:line="240" w:lineRule="auto" w:before="0" w:after="0"/>
      </w:pPr>
      <w:bookmarkStart w:name="328T-1789315065407" w:id="205"/>
      <w:bookmarkEnd w:id="205"/>
      <w:r>
        <w:rPr>
          <w:rFonts w:ascii="微软雅黑" w:hAnsi="微软雅黑" w:cs="微软雅黑" w:eastAsia="微软雅黑"/>
          <w:b w:val="true"/>
          <w:sz w:val="30"/>
        </w:rPr>
        <w:t>10、ip default-gateway：</w:t>
      </w:r>
    </w:p>
    <w:p>
      <w:pPr>
        <w:shd w:val="clear" w:color="auto" w:fill="DBDBDB"/>
      </w:pPr>
      <w:bookmarkStart w:name="2gjH-1789315072775" w:id="206"/>
      <w:bookmarkEnd w:id="206"/>
      <w:r>
        <w:rPr/>
        <w:t>二层交换机要用 ip default-gateway 来配置网关</w:t>
      </w:r>
    </w:p>
    <w:p>
      <w:pPr/>
      <w:bookmarkStart w:name="LxS9-1789315064958" w:id="207"/>
      <w:bookmarkEnd w:id="207"/>
    </w:p>
    <w:p>
      <w:pPr/>
      <w:bookmarkStart w:name="fmlG-1789295811125" w:id="208"/>
      <w:bookmarkEnd w:id="208"/>
    </w:p>
    <w:p>
      <w:pPr>
        <w:pStyle w:val="1"/>
        <w:spacing w:line="240" w:lineRule="auto" w:before="0" w:after="0"/>
      </w:pPr>
      <w:bookmarkStart w:name="QnHO-1789195672823" w:id="209"/>
      <w:bookmarkEnd w:id="209"/>
      <w:r>
        <w:rPr>
          <w:rFonts w:ascii="微软雅黑" w:hAnsi="微软雅黑" w:cs="微软雅黑" w:eastAsia="微软雅黑"/>
          <w:b w:val="true"/>
          <w:sz w:val="42"/>
        </w:rPr>
        <w:t>二、路由：</w:t>
      </w:r>
    </w:p>
    <w:p>
      <w:pPr/>
      <w:bookmarkStart w:name="Jh0h-1789195675578" w:id="210"/>
      <w:bookmarkEnd w:id="210"/>
    </w:p>
    <w:p>
      <w:pPr>
        <w:pStyle w:val="2"/>
        <w:spacing w:line="240" w:lineRule="auto" w:before="0" w:after="0"/>
      </w:pPr>
      <w:bookmarkStart w:name="oZnc-1789295820258" w:id="211"/>
      <w:bookmarkEnd w:id="211"/>
      <w:r>
        <w:rPr>
          <w:rFonts w:ascii="微软雅黑" w:hAnsi="微软雅黑" w:cs="微软雅黑" w:eastAsia="微软雅黑"/>
          <w:b w:val="true"/>
          <w:sz w:val="30"/>
        </w:rPr>
        <w:t>1、OSPF：</w:t>
      </w:r>
    </w:p>
    <w:p>
      <w:pPr/>
      <w:bookmarkStart w:name="5J74-1789297198142" w:id="212"/>
      <w:bookmarkEnd w:id="212"/>
    </w:p>
    <w:p>
      <w:pPr>
        <w:pStyle w:val="3"/>
        <w:spacing w:line="240" w:lineRule="auto" w:before="0" w:after="0"/>
      </w:pPr>
      <w:bookmarkStart w:name="pXUj-1789296826915" w:id="213"/>
      <w:bookmarkEnd w:id="213"/>
      <w:r>
        <w:rPr>
          <w:rFonts w:ascii="微软雅黑" w:hAnsi="微软雅黑" w:cs="微软雅黑" w:eastAsia="微软雅黑"/>
          <w:b w:val="true"/>
          <w:sz w:val="24"/>
        </w:rPr>
        <w:t>·OSPF身份认证：</w:t>
      </w:r>
    </w:p>
    <w:p>
      <w:pPr>
        <w:shd w:val="clear" w:color="auto" w:fill="DBDBDB"/>
      </w:pPr>
      <w:bookmarkStart w:name="hjKl-1789296454500" w:id="214"/>
      <w:bookmarkEnd w:id="214"/>
      <w:r>
        <w:rPr/>
        <w:t># 身份认证：</w:t>
      </w:r>
    </w:p>
    <w:p>
      <w:pPr>
        <w:shd w:val="clear" w:color="auto" w:fill="DBDBDB"/>
      </w:pPr>
      <w:bookmarkStart w:name="hjKl-1789296454500" w:id="215"/>
      <w:bookmarkEnd w:id="215"/>
      <w:r>
        <w:rPr/>
        <w:t>router ospf 1</w:t>
      </w:r>
    </w:p>
    <w:p>
      <w:pPr>
        <w:shd w:val="clear" w:color="auto" w:fill="DBDBDB"/>
      </w:pPr>
      <w:bookmarkStart w:name="hjKl-1789296454500" w:id="216"/>
      <w:bookmarkEnd w:id="216"/>
      <w:r>
        <w:rPr/>
        <w:t xml:space="preserve"> area 10 authentication message-digest    //表示这个区域的接口都需要身份认证</w:t>
      </w:r>
    </w:p>
    <w:p>
      <w:pPr>
        <w:shd w:val="clear" w:color="auto" w:fill="DBDBDB"/>
      </w:pPr>
      <w:bookmarkStart w:name="hjKl-1789296454500" w:id="217"/>
      <w:bookmarkEnd w:id="217"/>
      <w:r>
        <w:rPr/>
        <w:t>int g0/0</w:t>
      </w:r>
    </w:p>
    <w:p>
      <w:pPr>
        <w:shd w:val="clear" w:color="auto" w:fill="DBDBDB"/>
      </w:pPr>
      <w:bookmarkStart w:name="hjKl-1789296454500" w:id="218"/>
      <w:bookmarkEnd w:id="218"/>
      <w:r>
        <w:rPr/>
        <w:t xml:space="preserve"> ip ospf authentication message-digest</w:t>
      </w:r>
    </w:p>
    <w:p>
      <w:pPr>
        <w:shd w:val="clear" w:color="auto" w:fill="DBDBDB"/>
      </w:pPr>
      <w:bookmarkStart w:name="hjKl-1789296454500" w:id="219"/>
      <w:bookmarkEnd w:id="219"/>
      <w:r>
        <w:rPr/>
        <w:t xml:space="preserve"> ip ospf message-digest-key 1 md5 Skills39!</w:t>
      </w:r>
    </w:p>
    <w:p>
      <w:pPr>
        <w:shd w:val="clear" w:color="auto" w:fill="DBDBDB"/>
      </w:pPr>
      <w:bookmarkStart w:name="hjKl-1789296454500" w:id="220"/>
      <w:bookmarkEnd w:id="220"/>
      <w:r>
        <w:rPr/>
        <w:t xml:space="preserve"> </w:t>
      </w:r>
    </w:p>
    <w:p>
      <w:pPr>
        <w:shd w:val="clear" w:color="auto" w:fill="DBDBDB"/>
      </w:pPr>
      <w:bookmarkStart w:name="hjKl-1789296454500" w:id="221"/>
      <w:bookmarkEnd w:id="221"/>
      <w:r>
        <w:rPr/>
        <w:t># 只有OSPFv3支持ipsec认证：</w:t>
      </w:r>
    </w:p>
    <w:p>
      <w:pPr>
        <w:shd w:val="clear" w:color="auto" w:fill="DBDBDB"/>
      </w:pPr>
      <w:bookmarkStart w:name="hjKl-1789296454500" w:id="222"/>
      <w:bookmarkEnd w:id="222"/>
      <w:r>
        <w:rPr/>
        <w:t>## 可以自己定义密码字符：md5 32位十六进制字符；sha1 40位十六进制字符</w:t>
      </w:r>
    </w:p>
    <w:p>
      <w:pPr>
        <w:shd w:val="clear" w:color="auto" w:fill="DBDBDB"/>
      </w:pPr>
      <w:bookmarkStart w:name="hjKl-1789296454500" w:id="223"/>
      <w:bookmarkEnd w:id="223"/>
      <w:r>
        <w:rPr/>
        <w:t>int g0/0</w:t>
      </w:r>
    </w:p>
    <w:p>
      <w:pPr>
        <w:shd w:val="clear" w:color="auto" w:fill="DBDBDB"/>
      </w:pPr>
      <w:bookmarkStart w:name="hjKl-1789296454500" w:id="224"/>
      <w:bookmarkEnd w:id="224"/>
      <w:r>
        <w:rPr/>
        <w:t xml:space="preserve"> ospfv3 1 ipv6 area 0 ospfv3 authentication ipsec spi 256 sha1 0 0987654321098765432109876543210987654321</w:t>
      </w:r>
    </w:p>
    <w:p>
      <w:pPr/>
      <w:bookmarkStart w:name="K8dm-1789295826328" w:id="225"/>
      <w:bookmarkEnd w:id="225"/>
    </w:p>
    <w:p>
      <w:pPr>
        <w:pStyle w:val="3"/>
        <w:spacing w:line="240" w:lineRule="auto" w:before="0" w:after="0"/>
      </w:pPr>
      <w:bookmarkStart w:name="mnbW-1789296835986" w:id="226"/>
      <w:bookmarkEnd w:id="226"/>
      <w:r>
        <w:rPr>
          <w:rFonts w:ascii="微软雅黑" w:hAnsi="微软雅黑" w:cs="微软雅黑" w:eastAsia="微软雅黑"/>
          <w:b w:val="true"/>
          <w:sz w:val="24"/>
        </w:rPr>
        <w:t>·Stub区域：</w:t>
      </w:r>
    </w:p>
    <w:p>
      <w:pPr>
        <w:shd w:val="clear" w:color="auto" w:fill="DBDBDB"/>
      </w:pPr>
      <w:bookmarkStart w:name="X0sR-1789296817126" w:id="227"/>
      <w:bookmarkEnd w:id="227"/>
      <w:r>
        <w:rPr/>
        <w:t>area 1 stub    //过滤4、5类LAS，不过滤 3类LSA，不允许重分发</w:t>
      </w:r>
    </w:p>
    <w:p>
      <w:pPr>
        <w:shd w:val="clear" w:color="auto" w:fill="DBDBDB"/>
      </w:pPr>
      <w:bookmarkStart w:name="X0sR-1789296817126" w:id="228"/>
      <w:bookmarkEnd w:id="228"/>
      <w:r>
        <w:rPr/>
        <w:t>area 1 stub no-summary    //过滤3、4、5类LSA，不允许重分发</w:t>
      </w:r>
    </w:p>
    <w:p>
      <w:pPr>
        <w:shd w:val="clear" w:color="auto" w:fill="DBDBDB"/>
      </w:pPr>
      <w:bookmarkStart w:name="X0sR-1789296817126" w:id="229"/>
      <w:bookmarkEnd w:id="229"/>
      <w:r>
        <w:rPr/>
        <w:t>area 1 nssa    //过滤4、5类LAS，不过滤 3类LSA，允许重分发</w:t>
      </w:r>
    </w:p>
    <w:p>
      <w:pPr>
        <w:shd w:val="clear" w:color="auto" w:fill="DBDBDB"/>
      </w:pPr>
      <w:bookmarkStart w:name="X0sR-1789296817126" w:id="230"/>
      <w:bookmarkEnd w:id="230"/>
      <w:r>
        <w:rPr/>
        <w:t>area 1 nssa no-summary    //过滤3、4、5类LSA，允许重分发</w:t>
      </w:r>
    </w:p>
    <w:p>
      <w:pPr>
        <w:shd w:val="clear" w:color="auto" w:fill="DBDBDB"/>
      </w:pPr>
      <w:bookmarkStart w:name="X0sR-1789296817126" w:id="231"/>
      <w:bookmarkEnd w:id="231"/>
    </w:p>
    <w:p>
      <w:pPr>
        <w:shd w:val="clear" w:color="auto" w:fill="DBDBDB"/>
      </w:pPr>
      <w:bookmarkStart w:name="X0sR-1789296817126" w:id="232"/>
      <w:bookmarkEnd w:id="232"/>
      <w:r>
        <w:rPr/>
        <w:t># 修改 stub 区域 下发的默认路由的metric值：</w:t>
      </w:r>
    </w:p>
    <w:p>
      <w:pPr>
        <w:shd w:val="clear" w:color="auto" w:fill="DBDBDB"/>
      </w:pPr>
      <w:bookmarkStart w:name="X0sR-1789296817126" w:id="233"/>
      <w:bookmarkEnd w:id="233"/>
      <w:r>
        <w:rPr/>
        <w:t>area 1  default-cost [要设置的metric值]</w:t>
      </w:r>
    </w:p>
    <w:p>
      <w:pPr>
        <w:shd w:val="clear" w:color="auto" w:fill="DBDBDB"/>
      </w:pPr>
      <w:bookmarkStart w:name="X0sR-1789296817126" w:id="234"/>
      <w:bookmarkEnd w:id="234"/>
      <w:r>
        <w:rPr/>
        <w:t>area 1 default-cost 0</w:t>
      </w:r>
    </w:p>
    <w:p>
      <w:pPr>
        <w:shd w:val="clear" w:color="auto" w:fill="DBDBDB"/>
      </w:pPr>
      <w:bookmarkStart w:name="X0sR-1789296817126" w:id="235"/>
      <w:bookmarkEnd w:id="235"/>
      <w:r>
        <w:rPr/>
        <w:t># 设置完成后，它下发的metric值会默认 + 1 （例如，设置了 area 1 default-cost 0，那么下发的路由的 metric值就是 1 ）</w:t>
      </w:r>
    </w:p>
    <w:p>
      <w:pPr/>
      <w:bookmarkStart w:name="mq65-1789296812393" w:id="236"/>
      <w:bookmarkEnd w:id="236"/>
    </w:p>
    <w:p>
      <w:pPr>
        <w:pStyle w:val="3"/>
        <w:spacing w:line="240" w:lineRule="auto" w:before="0" w:after="0"/>
      </w:pPr>
      <w:bookmarkStart w:name="shsZ-1789297069295" w:id="237"/>
      <w:bookmarkEnd w:id="237"/>
      <w:r>
        <w:rPr>
          <w:rFonts w:ascii="微软雅黑" w:hAnsi="微软雅黑" w:cs="微软雅黑" w:eastAsia="微软雅黑"/>
          <w:b w:val="true"/>
          <w:sz w:val="24"/>
        </w:rPr>
        <w:t>·网络类型：</w:t>
      </w:r>
    </w:p>
    <w:p>
      <w:pPr>
        <w:shd w:val="clear" w:color="auto" w:fill="DBDBDB"/>
      </w:pPr>
      <w:bookmarkStart w:name="9a8N-1789296345398" w:id="238"/>
      <w:bookmarkEnd w:id="238"/>
      <w:r>
        <w:rPr/>
        <w:t># 在DMVPN场景中，网络类型建议设置为 point-to-multipoint</w:t>
      </w:r>
    </w:p>
    <w:p>
      <w:pPr/>
      <w:bookmarkStart w:name="Dp03-1789296328834" w:id="239"/>
      <w:bookmarkEnd w:id="239"/>
    </w:p>
    <w:p>
      <w:pPr>
        <w:shd w:val="clear" w:color="auto" w:fill="DBDBDB"/>
      </w:pPr>
      <w:bookmarkStart w:name="HFSi-1789297072857" w:id="240"/>
      <w:bookmarkEnd w:id="240"/>
      <w:r>
        <w:rPr/>
        <w:t>ip ospf network broadcast    //选举DR/BDR，二层交换网络</w:t>
      </w:r>
    </w:p>
    <w:p>
      <w:pPr>
        <w:shd w:val="clear" w:color="auto" w:fill="DBDBDB"/>
      </w:pPr>
      <w:bookmarkStart w:name="HFSi-1789297072857" w:id="241"/>
      <w:bookmarkEnd w:id="241"/>
      <w:r>
        <w:rPr/>
        <w:t>ip ospf network non-broadcast    //选举DR/BDR，需要neighbor手动建立邻居（不常用）</w:t>
      </w:r>
    </w:p>
    <w:p>
      <w:pPr>
        <w:shd w:val="clear" w:color="auto" w:fill="DBDBDB"/>
      </w:pPr>
      <w:bookmarkStart w:name="HFSi-1789297072857" w:id="242"/>
      <w:bookmarkEnd w:id="242"/>
      <w:r>
        <w:rPr/>
        <w:t>ip ospf network point-to-point    //不选举DR/BDR，两台路由器直连</w:t>
      </w:r>
    </w:p>
    <w:p>
      <w:pPr>
        <w:shd w:val="clear" w:color="auto" w:fill="DBDBDB"/>
      </w:pPr>
      <w:bookmarkStart w:name="HFSi-1789297072857" w:id="243"/>
      <w:bookmarkEnd w:id="243"/>
      <w:r>
        <w:rPr/>
        <w:t>ip ospf network point-to-multipoint    //不选举DR/BDR，Hub-Spoke拓扑，Hub同时连多个Spoke</w:t>
      </w:r>
    </w:p>
    <w:p>
      <w:pPr>
        <w:shd w:val="clear" w:color="auto" w:fill="DBDBDB"/>
      </w:pPr>
      <w:bookmarkStart w:name="HFSi-1789297072857" w:id="244"/>
      <w:bookmarkEnd w:id="244"/>
      <w:r>
        <w:rPr/>
        <w:t>ip ospf network point-to-multipoint non-broadcast    //不选举DR/BDR（不常用）</w:t>
      </w:r>
    </w:p>
    <w:p>
      <w:pPr>
        <w:shd w:val="clear" w:color="auto" w:fill="DBDBDB"/>
      </w:pPr>
      <w:bookmarkStart w:name="HFSi-1789297072857" w:id="245"/>
      <w:bookmarkEnd w:id="245"/>
      <w:r>
        <w:rPr/>
        <w:t xml:space="preserve">LOOPBACK    //Loopback接口默认的网络类型，默认将地址以/32位通告，除非手动配置网络类型为 point-to-point </w:t>
      </w:r>
    </w:p>
    <w:p>
      <w:pPr/>
      <w:bookmarkStart w:name="LRTF-1789296940206" w:id="246"/>
      <w:bookmarkEnd w:id="246"/>
    </w:p>
    <w:p>
      <w:pPr>
        <w:pStyle w:val="3"/>
        <w:spacing w:line="240" w:lineRule="auto" w:before="0" w:after="0"/>
      </w:pPr>
      <w:bookmarkStart w:name="XrAN-1789297409627" w:id="247"/>
      <w:bookmarkEnd w:id="247"/>
      <w:r>
        <w:rPr>
          <w:rFonts w:ascii="微软雅黑" w:hAnsi="微软雅黑" w:cs="微软雅黑" w:eastAsia="微软雅黑"/>
          <w:b w:val="true"/>
          <w:sz w:val="24"/>
        </w:rPr>
        <w:t>·路由汇总：</w:t>
      </w:r>
    </w:p>
    <w:p>
      <w:pPr>
        <w:shd w:val="clear" w:color="auto" w:fill="DBDBDB"/>
      </w:pPr>
      <w:bookmarkStart w:name="oqV0-1789297415714" w:id="248"/>
      <w:bookmarkEnd w:id="248"/>
      <w:r>
        <w:rPr/>
        <w:t># 汇总内部路由（区域间汇总）：</w:t>
      </w:r>
    </w:p>
    <w:p>
      <w:pPr>
        <w:shd w:val="clear" w:color="auto" w:fill="DBDBDB"/>
      </w:pPr>
      <w:bookmarkStart w:name="oqV0-1789297415714" w:id="249"/>
      <w:bookmarkEnd w:id="249"/>
      <w:r>
        <w:rPr/>
        <w:t>router ospf 1</w:t>
      </w:r>
    </w:p>
    <w:p>
      <w:pPr>
        <w:shd w:val="clear" w:color="auto" w:fill="DBDBDB"/>
      </w:pPr>
      <w:bookmarkStart w:name="oqV0-1789297415714" w:id="250"/>
      <w:bookmarkEnd w:id="250"/>
      <w:r>
        <w:rPr/>
        <w:t xml:space="preserve"> area 0 range 192.168.0.0 255.255.0.0</w:t>
      </w:r>
    </w:p>
    <w:p>
      <w:pPr>
        <w:shd w:val="clear" w:color="auto" w:fill="DBDBDB"/>
      </w:pPr>
      <w:bookmarkStart w:name="oqV0-1789297415714" w:id="251"/>
      <w:bookmarkEnd w:id="251"/>
      <w:r>
        <w:rPr/>
        <w:t xml:space="preserve"> # 被汇总的路由在什么区域，这个 area 就写哪个区域</w:t>
      </w:r>
    </w:p>
    <w:p>
      <w:pPr>
        <w:shd w:val="clear" w:color="auto" w:fill="DBDBDB"/>
      </w:pPr>
      <w:bookmarkStart w:name="oqV0-1789297415714" w:id="252"/>
      <w:bookmarkEnd w:id="252"/>
    </w:p>
    <w:p>
      <w:pPr>
        <w:shd w:val="clear" w:color="auto" w:fill="DBDBDB"/>
      </w:pPr>
      <w:bookmarkStart w:name="oqV0-1789297415714" w:id="253"/>
      <w:bookmarkEnd w:id="253"/>
      <w:r>
        <w:rPr/>
        <w:t># 汇总外部路由（需要在ASBR上）：</w:t>
      </w:r>
    </w:p>
    <w:p>
      <w:pPr>
        <w:shd w:val="clear" w:color="auto" w:fill="DBDBDB"/>
      </w:pPr>
      <w:bookmarkStart w:name="oqV0-1789297415714" w:id="254"/>
      <w:bookmarkEnd w:id="254"/>
      <w:r>
        <w:rPr/>
        <w:t>router ospf 1</w:t>
      </w:r>
    </w:p>
    <w:p>
      <w:pPr>
        <w:shd w:val="clear" w:color="auto" w:fill="DBDBDB"/>
      </w:pPr>
      <w:bookmarkStart w:name="oqV0-1789297415714" w:id="255"/>
      <w:bookmarkEnd w:id="255"/>
      <w:r>
        <w:rPr/>
        <w:t xml:space="preserve"> summary-address 192.168.0.0 255.255.0.0</w:t>
      </w:r>
    </w:p>
    <w:p>
      <w:pPr/>
      <w:bookmarkStart w:name="D9Jk-1789297409486" w:id="256"/>
      <w:bookmarkEnd w:id="256"/>
    </w:p>
    <w:p>
      <w:pPr>
        <w:pStyle w:val="3"/>
        <w:spacing w:line="240" w:lineRule="auto" w:before="0" w:after="0"/>
      </w:pPr>
      <w:bookmarkStart w:name="ywFU-1789297494139" w:id="257"/>
      <w:bookmarkEnd w:id="257"/>
      <w:r>
        <w:rPr>
          <w:rFonts w:ascii="微软雅黑" w:hAnsi="微软雅黑" w:cs="微软雅黑" w:eastAsia="微软雅黑"/>
          <w:b w:val="true"/>
          <w:sz w:val="24"/>
        </w:rPr>
        <w:t>·开启bfd检测：</w:t>
      </w:r>
    </w:p>
    <w:p>
      <w:pPr>
        <w:shd w:val="clear" w:color="auto" w:fill="DBDBDB"/>
      </w:pPr>
      <w:bookmarkStart w:name="Hozy-1789297501734" w:id="258"/>
      <w:bookmarkEnd w:id="258"/>
      <w:r>
        <w:rPr/>
        <w:t>int g0/0    //先在接口配置</w:t>
      </w:r>
    </w:p>
    <w:p>
      <w:pPr>
        <w:shd w:val="clear" w:color="auto" w:fill="DBDBDB"/>
      </w:pPr>
      <w:bookmarkStart w:name="Hozy-1789297501734" w:id="259"/>
      <w:bookmarkEnd w:id="259"/>
      <w:r>
        <w:rPr/>
        <w:t xml:space="preserve"> brd interval 50 min_rx 50 multiplier 3</w:t>
      </w:r>
    </w:p>
    <w:p>
      <w:pPr>
        <w:shd w:val="clear" w:color="auto" w:fill="DBDBDB"/>
      </w:pPr>
      <w:bookmarkStart w:name="Hozy-1789297501734" w:id="260"/>
      <w:bookmarkEnd w:id="260"/>
      <w:r>
        <w:rPr/>
        <w:t>router ospf 1</w:t>
      </w:r>
    </w:p>
    <w:p>
      <w:pPr>
        <w:shd w:val="clear" w:color="auto" w:fill="DBDBDB"/>
      </w:pPr>
      <w:bookmarkStart w:name="Hozy-1789297501734" w:id="261"/>
      <w:bookmarkEnd w:id="261"/>
      <w:r>
        <w:rPr/>
        <w:t xml:space="preserve"> bfd all-interfaces</w:t>
      </w:r>
    </w:p>
    <w:p>
      <w:pPr>
        <w:shd w:val="clear" w:color="auto" w:fill="DBDBDB"/>
      </w:pPr>
      <w:bookmarkStart w:name="Hozy-1789297501734" w:id="262"/>
      <w:bookmarkEnd w:id="262"/>
      <w:r>
        <w:rPr/>
        <w:t xml:space="preserve"> # 或者只对单个接口开启：bfd interface g0/0</w:t>
      </w:r>
    </w:p>
    <w:p>
      <w:pPr/>
      <w:bookmarkStart w:name="4ssu-1789297493808" w:id="263"/>
      <w:bookmarkEnd w:id="263"/>
    </w:p>
    <w:p>
      <w:pPr/>
      <w:bookmarkStart w:name="j1aq-1789296812241" w:id="264"/>
      <w:bookmarkEnd w:id="264"/>
    </w:p>
    <w:p>
      <w:pPr>
        <w:pStyle w:val="2"/>
        <w:spacing w:line="240" w:lineRule="auto" w:before="0" w:after="0"/>
      </w:pPr>
      <w:bookmarkStart w:name="TrGX-1789295826481" w:id="265"/>
      <w:bookmarkEnd w:id="265"/>
      <w:r>
        <w:rPr>
          <w:rFonts w:ascii="微软雅黑" w:hAnsi="微软雅黑" w:cs="微软雅黑" w:eastAsia="微软雅黑"/>
          <w:b w:val="true"/>
          <w:sz w:val="30"/>
        </w:rPr>
        <w:t>2、EIGRP：</w:t>
      </w:r>
    </w:p>
    <w:p>
      <w:pPr/>
      <w:bookmarkStart w:name="Axdq-1789295828921" w:id="266"/>
      <w:bookmarkEnd w:id="266"/>
    </w:p>
    <w:p>
      <w:pPr>
        <w:pStyle w:val="3"/>
        <w:spacing w:line="240" w:lineRule="auto" w:before="0" w:after="0"/>
      </w:pPr>
      <w:bookmarkStart w:name="GbIU-1789297537483" w:id="267"/>
      <w:bookmarkEnd w:id="267"/>
      <w:r>
        <w:rPr>
          <w:rFonts w:ascii="微软雅黑" w:hAnsi="微软雅黑" w:cs="微软雅黑" w:eastAsia="微软雅黑"/>
          <w:b w:val="true"/>
          <w:sz w:val="24"/>
        </w:rPr>
        <w:t>·身份认证：</w:t>
      </w:r>
    </w:p>
    <w:p>
      <w:pPr>
        <w:shd w:val="clear" w:color="auto" w:fill="DBDBDB"/>
      </w:pPr>
      <w:bookmarkStart w:name="TlaQ-1789297807714" w:id="268"/>
      <w:bookmarkEnd w:id="268"/>
      <w:r>
        <w:rPr/>
        <w:t>interface g0/0</w:t>
      </w:r>
    </w:p>
    <w:p>
      <w:pPr>
        <w:shd w:val="clear" w:color="auto" w:fill="DBDBDB"/>
      </w:pPr>
      <w:bookmarkStart w:name="TlaQ-1789297807714" w:id="269"/>
      <w:bookmarkEnd w:id="269"/>
      <w:r>
        <w:rPr/>
        <w:t xml:space="preserve"> ip authentication mode eigrp 2024 md5</w:t>
      </w:r>
    </w:p>
    <w:p>
      <w:pPr>
        <w:shd w:val="clear" w:color="auto" w:fill="DBDBDB"/>
      </w:pPr>
      <w:bookmarkStart w:name="TlaQ-1789297807714" w:id="270"/>
      <w:bookmarkEnd w:id="270"/>
      <w:r>
        <w:rPr/>
        <w:t xml:space="preserve"> ip authentication key-chain eigrp 2024 KEY</w:t>
      </w:r>
    </w:p>
    <w:p>
      <w:pPr>
        <w:shd w:val="clear" w:color="auto" w:fill="DBDBDB"/>
      </w:pPr>
      <w:bookmarkStart w:name="TlaQ-1789297807714" w:id="271"/>
      <w:bookmarkEnd w:id="271"/>
    </w:p>
    <w:p>
      <w:pPr>
        <w:shd w:val="clear" w:color="auto" w:fill="DBDBDB"/>
      </w:pPr>
      <w:bookmarkStart w:name="TlaQ-1789297807714" w:id="272"/>
      <w:bookmarkEnd w:id="272"/>
      <w:r>
        <w:rPr/>
        <w:t># 只有EIGRP命名模式才能配置hash 256认证：</w:t>
      </w:r>
    </w:p>
    <w:p>
      <w:pPr>
        <w:shd w:val="clear" w:color="auto" w:fill="DBDBDB"/>
      </w:pPr>
      <w:bookmarkStart w:name="TlaQ-1789297807714" w:id="273"/>
      <w:bookmarkEnd w:id="273"/>
      <w:r>
        <w:rPr/>
        <w:t># 配置 key chain:</w:t>
      </w:r>
    </w:p>
    <w:p>
      <w:pPr>
        <w:shd w:val="clear" w:color="auto" w:fill="DBDBDB"/>
      </w:pPr>
      <w:bookmarkStart w:name="TlaQ-1789297807714" w:id="274"/>
      <w:bookmarkEnd w:id="274"/>
      <w:r>
        <w:rPr/>
        <w:t>key chain KEY</w:t>
      </w:r>
    </w:p>
    <w:p>
      <w:pPr>
        <w:shd w:val="clear" w:color="auto" w:fill="DBDBDB"/>
      </w:pPr>
      <w:bookmarkStart w:name="TlaQ-1789297807714" w:id="275"/>
      <w:bookmarkEnd w:id="275"/>
      <w:r>
        <w:rPr/>
        <w:t xml:space="preserve"> key 1</w:t>
      </w:r>
    </w:p>
    <w:p>
      <w:pPr>
        <w:shd w:val="clear" w:color="auto" w:fill="DBDBDB"/>
      </w:pPr>
      <w:bookmarkStart w:name="TlaQ-1789297807714" w:id="276"/>
      <w:bookmarkEnd w:id="276"/>
      <w:r>
        <w:rPr/>
        <w:t xml:space="preserve">  key-string Skills39</w:t>
      </w:r>
    </w:p>
    <w:p>
      <w:pPr>
        <w:shd w:val="clear" w:color="auto" w:fill="DBDBDB"/>
      </w:pPr>
      <w:bookmarkStart w:name="TlaQ-1789297807714" w:id="277"/>
      <w:bookmarkEnd w:id="277"/>
      <w:r>
        <w:rPr/>
        <w:t xml:space="preserve">  cryptographic-algorithm hmac-sha-256</w:t>
      </w:r>
    </w:p>
    <w:p>
      <w:pPr>
        <w:shd w:val="clear" w:color="auto" w:fill="DBDBDB"/>
      </w:pPr>
      <w:bookmarkStart w:name="TlaQ-1789297807714" w:id="278"/>
      <w:bookmarkEnd w:id="278"/>
      <w:r>
        <w:rPr/>
        <w:t>router eigrp lyon2024</w:t>
      </w:r>
    </w:p>
    <w:p>
      <w:pPr>
        <w:shd w:val="clear" w:color="auto" w:fill="DBDBDB"/>
      </w:pPr>
      <w:bookmarkStart w:name="TlaQ-1789297807714" w:id="279"/>
      <w:bookmarkEnd w:id="279"/>
      <w:r>
        <w:rPr/>
        <w:t xml:space="preserve"> address-family ipv4 autonomous-system 2024</w:t>
      </w:r>
    </w:p>
    <w:p>
      <w:pPr>
        <w:shd w:val="clear" w:color="auto" w:fill="DBDBDB"/>
      </w:pPr>
      <w:bookmarkStart w:name="TlaQ-1789297807714" w:id="280"/>
      <w:bookmarkEnd w:id="280"/>
      <w:r>
        <w:rPr/>
        <w:t xml:space="preserve">  af-interface g0/0</w:t>
      </w:r>
    </w:p>
    <w:p>
      <w:pPr>
        <w:shd w:val="clear" w:color="auto" w:fill="DBDBDB"/>
      </w:pPr>
      <w:bookmarkStart w:name="TlaQ-1789297807714" w:id="281"/>
      <w:bookmarkEnd w:id="281"/>
      <w:r>
        <w:rPr/>
        <w:t xml:space="preserve">   authentication mode hmac-sha-256</w:t>
      </w:r>
    </w:p>
    <w:p>
      <w:pPr>
        <w:shd w:val="clear" w:color="auto" w:fill="DBDBDB"/>
      </w:pPr>
      <w:bookmarkStart w:name="TlaQ-1789297807714" w:id="282"/>
      <w:bookmarkEnd w:id="282"/>
      <w:r>
        <w:rPr/>
        <w:t xml:space="preserve">   authentication key-chain KEY</w:t>
      </w:r>
    </w:p>
    <w:p>
      <w:pPr/>
      <w:bookmarkStart w:name="4YUS-1789297542768" w:id="283"/>
      <w:bookmarkEnd w:id="283"/>
    </w:p>
    <w:p>
      <w:pPr>
        <w:pStyle w:val="3"/>
        <w:spacing w:line="240" w:lineRule="auto" w:before="0" w:after="0"/>
      </w:pPr>
      <w:bookmarkStart w:name="mIva-1789297542902" w:id="284"/>
      <w:bookmarkEnd w:id="284"/>
      <w:r>
        <w:rPr>
          <w:rFonts w:ascii="微软雅黑" w:hAnsi="微软雅黑" w:cs="微软雅黑" w:eastAsia="微软雅黑"/>
          <w:b w:val="true"/>
          <w:sz w:val="24"/>
        </w:rPr>
        <w:t>·路由汇总：</w:t>
      </w:r>
    </w:p>
    <w:p>
      <w:pPr>
        <w:shd w:val="clear" w:color="auto" w:fill="DBDBDB"/>
      </w:pPr>
      <w:bookmarkStart w:name="W3Nj-1789297899996" w:id="285"/>
      <w:bookmarkEnd w:id="285"/>
      <w:r>
        <w:rPr/>
        <w:t># 在接口汇总：</w:t>
      </w:r>
    </w:p>
    <w:p>
      <w:pPr>
        <w:shd w:val="clear" w:color="auto" w:fill="DBDBDB"/>
      </w:pPr>
      <w:bookmarkStart w:name="W3Nj-1789297899996" w:id="286"/>
      <w:bookmarkEnd w:id="286"/>
      <w:r>
        <w:rPr/>
        <w:t>int tunn 0</w:t>
      </w:r>
    </w:p>
    <w:p>
      <w:pPr>
        <w:shd w:val="clear" w:color="auto" w:fill="DBDBDB"/>
      </w:pPr>
      <w:bookmarkStart w:name="W3Nj-1789297899996" w:id="287"/>
      <w:bookmarkEnd w:id="287"/>
      <w:r>
        <w:rPr/>
        <w:t xml:space="preserve"> ip summary-address eigrp 3947 192.168.0.0 255.255.0.0</w:t>
      </w:r>
    </w:p>
    <w:p>
      <w:pPr/>
      <w:bookmarkStart w:name="TOWa-1789297552488" w:id="288"/>
      <w:bookmarkEnd w:id="288"/>
    </w:p>
    <w:p>
      <w:pPr>
        <w:pStyle w:val="3"/>
        <w:spacing w:line="240" w:lineRule="auto" w:before="0" w:after="0"/>
      </w:pPr>
      <w:bookmarkStart w:name="3jXR-1789297588067" w:id="289"/>
      <w:bookmarkEnd w:id="289"/>
      <w:r>
        <w:rPr>
          <w:rFonts w:ascii="微软雅黑" w:hAnsi="微软雅黑" w:cs="微软雅黑" w:eastAsia="微软雅黑"/>
          <w:b w:val="true"/>
          <w:sz w:val="24"/>
        </w:rPr>
        <w:t>·重分发 Metric 值：</w:t>
      </w:r>
    </w:p>
    <w:p>
      <w:pPr>
        <w:shd w:val="clear" w:color="auto" w:fill="DBDBDB"/>
      </w:pPr>
      <w:bookmarkStart w:name="rNsP-1789297920646" w:id="290"/>
      <w:bookmarkEnd w:id="290"/>
      <w:r>
        <w:rPr/>
        <w:t># 建议metric值：</w:t>
      </w:r>
    </w:p>
    <w:p>
      <w:pPr>
        <w:shd w:val="clear" w:color="auto" w:fill="DBDBDB"/>
      </w:pPr>
      <w:bookmarkStart w:name="rNsP-1789297920646" w:id="291"/>
      <w:bookmarkEnd w:id="291"/>
      <w:r>
        <w:rPr/>
        <w:t>metric 1000000 10 255 1 1500</w:t>
      </w:r>
    </w:p>
    <w:p>
      <w:pPr/>
      <w:bookmarkStart w:name="694O-1789297598125" w:id="292"/>
      <w:bookmarkEnd w:id="292"/>
    </w:p>
    <w:p>
      <w:pPr>
        <w:pStyle w:val="3"/>
        <w:spacing w:line="240" w:lineRule="auto" w:before="0" w:after="0"/>
      </w:pPr>
      <w:bookmarkStart w:name="ObAh-1789297598271" w:id="293"/>
      <w:bookmarkEnd w:id="293"/>
      <w:r>
        <w:rPr>
          <w:rFonts w:ascii="微软雅黑" w:hAnsi="微软雅黑" w:cs="微软雅黑" w:eastAsia="微软雅黑"/>
          <w:b w:val="true"/>
          <w:sz w:val="24"/>
        </w:rPr>
        <w:t>·k值：</w:t>
      </w:r>
    </w:p>
    <w:p>
      <w:pPr>
        <w:shd w:val="clear" w:color="auto" w:fill="DBDBDB"/>
      </w:pPr>
      <w:bookmarkStart w:name="LZ5b-1789297602356" w:id="294"/>
      <w:bookmarkEnd w:id="294"/>
      <w:r>
        <w:rPr/>
        <w:t>K1    //带宽 bandwidth</w:t>
      </w:r>
    </w:p>
    <w:p>
      <w:pPr>
        <w:shd w:val="clear" w:color="auto" w:fill="DBDBDB"/>
      </w:pPr>
      <w:bookmarkStart w:name="LZ5b-1789297602356" w:id="295"/>
      <w:bookmarkEnd w:id="295"/>
      <w:r>
        <w:rPr/>
        <w:t>K2    //负载 load</w:t>
      </w:r>
    </w:p>
    <w:p>
      <w:pPr>
        <w:shd w:val="clear" w:color="auto" w:fill="DBDBDB"/>
      </w:pPr>
      <w:bookmarkStart w:name="LZ5b-1789297602356" w:id="296"/>
      <w:bookmarkEnd w:id="296"/>
      <w:r>
        <w:rPr/>
        <w:t>K3    //延迟 delay</w:t>
      </w:r>
    </w:p>
    <w:p>
      <w:pPr>
        <w:shd w:val="clear" w:color="auto" w:fill="DBDBDB"/>
      </w:pPr>
      <w:bookmarkStart w:name="LZ5b-1789297602356" w:id="297"/>
      <w:bookmarkEnd w:id="297"/>
      <w:r>
        <w:rPr/>
        <w:t>K4    //可靠性 reliability</w:t>
      </w:r>
    </w:p>
    <w:p>
      <w:pPr>
        <w:shd w:val="clear" w:color="auto" w:fill="DBDBDB"/>
      </w:pPr>
      <w:bookmarkStart w:name="LZ5b-1789297602356" w:id="298"/>
      <w:bookmarkEnd w:id="298"/>
      <w:r>
        <w:rPr/>
        <w:t>K5    //可靠性修正参数 reliability（决定k4是否参与，如果k4为1，k5为0，那么k4还是不参与计算）</w:t>
      </w:r>
    </w:p>
    <w:p>
      <w:pPr>
        <w:shd w:val="clear" w:color="auto" w:fill="DBDBDB"/>
      </w:pPr>
      <w:bookmarkStart w:name="LZ5b-1789297602356" w:id="299"/>
      <w:bookmarkEnd w:id="299"/>
    </w:p>
    <w:p>
      <w:pPr>
        <w:shd w:val="clear" w:color="auto" w:fill="DBDBDB"/>
      </w:pPr>
      <w:bookmarkStart w:name="LZ5b-1789297602356" w:id="300"/>
      <w:bookmarkEnd w:id="300"/>
      <w:r>
        <w:rPr/>
        <w:t>默认：</w:t>
      </w:r>
    </w:p>
    <w:p>
      <w:pPr>
        <w:shd w:val="clear" w:color="auto" w:fill="DBDBDB"/>
      </w:pPr>
      <w:bookmarkStart w:name="LZ5b-1789297602356" w:id="301"/>
      <w:bookmarkEnd w:id="301"/>
      <w:r>
        <w:rPr/>
        <w:t>router eigrp 100</w:t>
      </w:r>
    </w:p>
    <w:p>
      <w:pPr>
        <w:shd w:val="clear" w:color="auto" w:fill="DBDBDB"/>
      </w:pPr>
      <w:bookmarkStart w:name="LZ5b-1789297602356" w:id="302"/>
      <w:bookmarkEnd w:id="302"/>
      <w:r>
        <w:rPr/>
        <w:t xml:space="preserve"> metric weights 0 1 0 1 0 0    //第一个固定是 0</w:t>
      </w:r>
    </w:p>
    <w:p>
      <w:pPr/>
      <w:bookmarkStart w:name="qp7N-1789297587886" w:id="303"/>
      <w:bookmarkEnd w:id="303"/>
    </w:p>
    <w:p>
      <w:pPr>
        <w:pStyle w:val="3"/>
        <w:spacing w:line="240" w:lineRule="auto" w:before="0" w:after="0"/>
      </w:pPr>
      <w:bookmarkStart w:name="R2Qz-1789297553309" w:id="304"/>
      <w:bookmarkEnd w:id="304"/>
      <w:r>
        <w:rPr>
          <w:rFonts w:ascii="微软雅黑" w:hAnsi="微软雅黑" w:cs="微软雅黑" w:eastAsia="微软雅黑"/>
          <w:b w:val="true"/>
          <w:sz w:val="24"/>
        </w:rPr>
        <w:t>·Stub区域：</w:t>
      </w:r>
    </w:p>
    <w:p>
      <w:pPr>
        <w:shd w:val="clear" w:color="auto" w:fill="DBDBDB"/>
      </w:pPr>
      <w:bookmarkStart w:name="YiE1-1789298100609" w:id="305"/>
      <w:bookmarkEnd w:id="305"/>
      <w:r>
        <w:rPr/>
        <w:t xml:space="preserve">router eigrp 1 </w:t>
      </w:r>
    </w:p>
    <w:p>
      <w:pPr>
        <w:shd w:val="clear" w:color="auto" w:fill="DBDBDB"/>
      </w:pPr>
      <w:bookmarkStart w:name="YiE1-1789298100609" w:id="306"/>
      <w:bookmarkEnd w:id="306"/>
      <w:r>
        <w:rPr/>
        <w:t xml:space="preserve"> eigrp stub ?</w:t>
      </w:r>
    </w:p>
    <w:p>
      <w:pPr>
        <w:shd w:val="clear" w:color="auto" w:fill="DBDBDB"/>
      </w:pPr>
      <w:bookmarkStart w:name="YiE1-1789298100609" w:id="307"/>
      <w:bookmarkEnd w:id="307"/>
      <w:r>
        <w:rPr/>
        <w:t># 参数（多个参数可以组合使用）：</w:t>
      </w:r>
    </w:p>
    <w:p>
      <w:pPr>
        <w:shd w:val="clear" w:color="auto" w:fill="DBDBDB"/>
      </w:pPr>
      <w:bookmarkStart w:name="YiE1-1789298100609" w:id="308"/>
      <w:bookmarkEnd w:id="308"/>
      <w:r>
        <w:rPr/>
        <w:t xml:space="preserve">  connected    只发送直连路由给邻居</w:t>
      </w:r>
    </w:p>
    <w:p>
      <w:pPr>
        <w:shd w:val="clear" w:color="auto" w:fill="DBDBDB"/>
      </w:pPr>
      <w:bookmarkStart w:name="YiE1-1789298100609" w:id="309"/>
      <w:bookmarkEnd w:id="309"/>
      <w:r>
        <w:rPr/>
        <w:t xml:space="preserve">  leak-map    通过route-map来手动匹配路由，只发送该route-map匹配的路由给邻居</w:t>
      </w:r>
    </w:p>
    <w:p>
      <w:pPr>
        <w:shd w:val="clear" w:color="auto" w:fill="DBDBDB"/>
      </w:pPr>
      <w:bookmarkStart w:name="YiE1-1789298100609" w:id="310"/>
      <w:bookmarkEnd w:id="310"/>
      <w:r>
        <w:rPr/>
        <w:t xml:space="preserve">  receive-only    只接收更新，不发送任何更新</w:t>
      </w:r>
    </w:p>
    <w:p>
      <w:pPr>
        <w:shd w:val="clear" w:color="auto" w:fill="DBDBDB"/>
      </w:pPr>
      <w:bookmarkStart w:name="YiE1-1789298100609" w:id="311"/>
      <w:bookmarkEnd w:id="311"/>
      <w:r>
        <w:rPr/>
        <w:t xml:space="preserve">  redistributed    只发送 重分发的外部路由 给邻居</w:t>
      </w:r>
    </w:p>
    <w:p>
      <w:pPr>
        <w:shd w:val="clear" w:color="auto" w:fill="DBDBDB"/>
      </w:pPr>
      <w:bookmarkStart w:name="YiE1-1789298100609" w:id="312"/>
      <w:bookmarkEnd w:id="312"/>
      <w:r>
        <w:rPr/>
        <w:t xml:space="preserve">  static    只发送本地静态路由</w:t>
      </w:r>
    </w:p>
    <w:p>
      <w:pPr>
        <w:shd w:val="clear" w:color="auto" w:fill="DBDBDB"/>
      </w:pPr>
      <w:bookmarkStart w:name="YiE1-1789298100609" w:id="313"/>
      <w:bookmarkEnd w:id="313"/>
      <w:r>
        <w:rPr/>
        <w:t xml:space="preserve">  summary    只发送汇总路由</w:t>
      </w:r>
    </w:p>
    <w:p>
      <w:pPr/>
      <w:bookmarkStart w:name="qZKO-1789297558292" w:id="314"/>
      <w:bookmarkEnd w:id="314"/>
    </w:p>
    <w:p>
      <w:pPr/>
      <w:bookmarkStart w:name="KPOf-1789297558429" w:id="315"/>
      <w:bookmarkEnd w:id="315"/>
    </w:p>
    <w:p>
      <w:pPr>
        <w:pStyle w:val="3"/>
        <w:spacing w:line="240" w:lineRule="auto" w:before="0" w:after="0"/>
      </w:pPr>
      <w:bookmarkStart w:name="7yW4-1789297558588" w:id="316"/>
      <w:bookmarkEnd w:id="316"/>
      <w:r>
        <w:rPr>
          <w:rFonts w:ascii="微软雅黑" w:hAnsi="微软雅黑" w:cs="微软雅黑" w:eastAsia="微软雅黑"/>
          <w:b w:val="true"/>
          <w:sz w:val="24"/>
        </w:rPr>
        <w:t>·开启bfd检测：</w:t>
      </w:r>
    </w:p>
    <w:p>
      <w:pPr>
        <w:shd w:val="clear" w:color="auto" w:fill="DBDBDB"/>
      </w:pPr>
      <w:bookmarkStart w:name="g66p-1789297605149" w:id="317"/>
      <w:bookmarkEnd w:id="317"/>
      <w:r>
        <w:rPr/>
        <w:t>int g0/0    //先在接口配置</w:t>
      </w:r>
    </w:p>
    <w:p>
      <w:pPr>
        <w:shd w:val="clear" w:color="auto" w:fill="DBDBDB"/>
      </w:pPr>
      <w:bookmarkStart w:name="g66p-1789297605149" w:id="318"/>
      <w:bookmarkEnd w:id="318"/>
      <w:r>
        <w:rPr/>
        <w:t xml:space="preserve"> brd interval 50 min_rx 50 multiplier 3</w:t>
      </w:r>
    </w:p>
    <w:p>
      <w:pPr>
        <w:shd w:val="clear" w:color="auto" w:fill="DBDBDB"/>
      </w:pPr>
      <w:bookmarkStart w:name="g66p-1789297605149" w:id="319"/>
      <w:bookmarkEnd w:id="319"/>
      <w:r>
        <w:rPr/>
        <w:t>router eigrp 100</w:t>
      </w:r>
    </w:p>
    <w:p>
      <w:pPr>
        <w:shd w:val="clear" w:color="auto" w:fill="DBDBDB"/>
      </w:pPr>
      <w:bookmarkStart w:name="g66p-1789297605149" w:id="320"/>
      <w:bookmarkEnd w:id="320"/>
      <w:r>
        <w:rPr/>
        <w:t xml:space="preserve"> bfd all-interfaces</w:t>
      </w:r>
    </w:p>
    <w:p>
      <w:pPr>
        <w:shd w:val="clear" w:color="auto" w:fill="DBDBDB"/>
      </w:pPr>
      <w:bookmarkStart w:name="g66p-1789297605149" w:id="321"/>
      <w:bookmarkEnd w:id="321"/>
      <w:r>
        <w:rPr/>
        <w:t xml:space="preserve"> # 或者指定接口：bfd interface g0/0</w:t>
      </w:r>
    </w:p>
    <w:p>
      <w:pPr/>
      <w:bookmarkStart w:name="abuX-1789297604954" w:id="322"/>
      <w:bookmarkEnd w:id="322"/>
    </w:p>
    <w:p>
      <w:pPr/>
      <w:bookmarkStart w:name="qiYO-1789295829110" w:id="323"/>
      <w:bookmarkEnd w:id="323"/>
    </w:p>
    <w:p>
      <w:pPr>
        <w:pStyle w:val="2"/>
        <w:spacing w:line="240" w:lineRule="auto" w:before="0" w:after="0"/>
      </w:pPr>
      <w:bookmarkStart w:name="0ezd-1789295829897" w:id="324"/>
      <w:bookmarkEnd w:id="324"/>
      <w:r>
        <w:rPr>
          <w:rFonts w:ascii="微软雅黑" w:hAnsi="微软雅黑" w:cs="微软雅黑" w:eastAsia="微软雅黑"/>
          <w:b w:val="true"/>
          <w:sz w:val="30"/>
        </w:rPr>
        <w:t>3、BGP：</w:t>
      </w:r>
    </w:p>
    <w:p>
      <w:pPr/>
      <w:bookmarkStart w:name="SiPf-1789195675743" w:id="325"/>
      <w:bookmarkEnd w:id="325"/>
    </w:p>
    <w:p>
      <w:pPr/>
      <w:bookmarkStart w:name="65Lj-1789310604495" w:id="326"/>
      <w:bookmarkEnd w:id="326"/>
    </w:p>
    <w:p>
      <w:pPr>
        <w:pStyle w:val="3"/>
        <w:spacing w:line="240" w:lineRule="auto" w:before="0" w:after="0"/>
      </w:pPr>
      <w:bookmarkStart w:name="VDgd-1789298601588" w:id="327"/>
      <w:bookmarkEnd w:id="327"/>
      <w:r>
        <w:rPr>
          <w:rFonts w:ascii="微软雅黑" w:hAnsi="微软雅黑" w:cs="微软雅黑" w:eastAsia="微软雅黑"/>
          <w:b w:val="true"/>
          <w:sz w:val="24"/>
        </w:rPr>
        <w:t>·BGP反射器：</w:t>
      </w:r>
    </w:p>
    <w:p>
      <w:pPr>
        <w:shd w:val="clear" w:color="auto" w:fill="DBDBDB"/>
      </w:pPr>
      <w:bookmarkStart w:name="tmDO-1789310748746" w:id="328"/>
      <w:bookmarkEnd w:id="328"/>
      <w:r>
        <w:rPr/>
        <w:t>根据场景用反射器解决BGP的水平分割问题</w:t>
      </w:r>
    </w:p>
    <w:p>
      <w:pPr/>
      <w:bookmarkStart w:name="A2F1-1789298609209" w:id="329"/>
      <w:bookmarkEnd w:id="329"/>
    </w:p>
    <w:p>
      <w:pPr>
        <w:pStyle w:val="3"/>
        <w:spacing w:line="240" w:lineRule="auto" w:before="0" w:after="0"/>
      </w:pPr>
      <w:bookmarkStart w:name="WYMY-1789298615239" w:id="330"/>
      <w:bookmarkEnd w:id="330"/>
      <w:r>
        <w:rPr>
          <w:rFonts w:ascii="微软雅黑" w:hAnsi="微软雅黑" w:cs="微软雅黑" w:eastAsia="微软雅黑"/>
          <w:b w:val="true"/>
          <w:sz w:val="24"/>
        </w:rPr>
        <w:t>·BGP Community</w:t>
      </w:r>
    </w:p>
    <w:p>
      <w:pPr>
        <w:shd w:val="clear" w:color="auto" w:fill="DBDBDB"/>
      </w:pPr>
      <w:bookmarkStart w:name="doXi-1789310939323" w:id="331"/>
      <w:bookmarkEnd w:id="331"/>
      <w:r>
        <w:rPr/>
        <w:t># 如果环境中为路由设置了community值，必须要配置：</w:t>
      </w:r>
    </w:p>
    <w:p>
      <w:pPr>
        <w:shd w:val="clear" w:color="auto" w:fill="DBDBDB"/>
      </w:pPr>
      <w:bookmarkStart w:name="doXi-1789310939323" w:id="332"/>
      <w:bookmarkEnd w:id="332"/>
      <w:r>
        <w:rPr/>
        <w:t>1、ip bgp-community new-format    //全局开启。能够显示完整的community，例如：65000:100；如果不开就只能这样显示：49320912</w:t>
      </w:r>
    </w:p>
    <w:p>
      <w:pPr>
        <w:shd w:val="clear" w:color="auto" w:fill="DBDBDB"/>
      </w:pPr>
      <w:bookmarkStart w:name="doXi-1789310939323" w:id="333"/>
      <w:bookmarkEnd w:id="333"/>
      <w:r>
        <w:rPr/>
        <w:t>2、在邻居中配置 send-community</w:t>
      </w:r>
    </w:p>
    <w:p>
      <w:pPr>
        <w:shd w:val="clear" w:color="auto" w:fill="DBDBDB"/>
      </w:pPr>
      <w:bookmarkStart w:name="t8a4-1789311025278" w:id="334"/>
      <w:bookmarkEnd w:id="334"/>
      <w:r>
        <w:rPr/>
        <w:t># Community 参数：</w:t>
      </w:r>
    </w:p>
    <w:p>
      <w:pPr>
        <w:shd w:val="clear" w:color="auto" w:fill="DBDBDB"/>
      </w:pPr>
      <w:bookmarkStart w:name="t8a4-1789311025278" w:id="335"/>
      <w:bookmarkEnd w:id="335"/>
      <w:r>
        <w:rPr/>
        <w:t>route-map BGP permit 10</w:t>
      </w:r>
    </w:p>
    <w:p>
      <w:pPr>
        <w:shd w:val="clear" w:color="auto" w:fill="DBDBDB"/>
      </w:pPr>
      <w:bookmarkStart w:name="t8a4-1789311025278" w:id="336"/>
      <w:bookmarkEnd w:id="336"/>
      <w:r>
        <w:rPr/>
        <w:t xml:space="preserve"> match ip address 1</w:t>
      </w:r>
    </w:p>
    <w:p>
      <w:pPr>
        <w:shd w:val="clear" w:color="auto" w:fill="DBDBDB"/>
      </w:pPr>
      <w:bookmarkStart w:name="t8a4-1789311025278" w:id="337"/>
      <w:bookmarkEnd w:id="337"/>
      <w:r>
        <w:rPr/>
        <w:t xml:space="preserve"> set community no-export</w:t>
      </w:r>
    </w:p>
    <w:p>
      <w:pPr>
        <w:shd w:val="clear" w:color="auto" w:fill="DBDBDB"/>
      </w:pPr>
      <w:bookmarkStart w:name="t8a4-1789311025278" w:id="338"/>
      <w:bookmarkEnd w:id="338"/>
    </w:p>
    <w:p>
      <w:pPr>
        <w:shd w:val="clear" w:color="auto" w:fill="DBDBDB"/>
      </w:pPr>
      <w:bookmarkStart w:name="t8a4-1789311025278" w:id="339"/>
      <w:bookmarkEnd w:id="339"/>
      <w:r>
        <w:rPr/>
        <w:t># 参数：</w:t>
      </w:r>
    </w:p>
    <w:p>
      <w:pPr>
        <w:shd w:val="clear" w:color="auto" w:fill="DBDBDB"/>
      </w:pPr>
      <w:bookmarkStart w:name="t8a4-1789311025278" w:id="340"/>
      <w:bookmarkEnd w:id="340"/>
      <w:r>
        <w:rPr/>
        <w:t>internet    //（收到这条路由的路由器）允许通告给所有BGP邻居</w:t>
      </w:r>
    </w:p>
    <w:p>
      <w:pPr>
        <w:shd w:val="clear" w:color="auto" w:fill="DBDBDB"/>
      </w:pPr>
      <w:bookmarkStart w:name="t8a4-1789311025278" w:id="341"/>
      <w:bookmarkEnd w:id="341"/>
      <w:r>
        <w:rPr/>
        <w:t>local-AS    //（收到这条路由的路由器）不发出本地AS（不发给eBGP邻居）（正常情况下与no-export一样），用于bgp联邦环境，只会在bgp联邦中的其中一个AS中传递，不会传递给联邦其他AS</w:t>
      </w:r>
    </w:p>
    <w:p>
      <w:pPr>
        <w:shd w:val="clear" w:color="auto" w:fill="DBDBDB"/>
      </w:pPr>
      <w:bookmarkStart w:name="t8a4-1789311025278" w:id="342"/>
      <w:bookmarkEnd w:id="342"/>
      <w:r>
        <w:rPr/>
        <w:t>no-advertise    //（收到这条路由的路由器）不发将这条送给任何邻居（iBGP/eBGP）</w:t>
      </w:r>
    </w:p>
    <w:p>
      <w:pPr>
        <w:shd w:val="clear" w:color="auto" w:fill="DBDBDB"/>
      </w:pPr>
      <w:bookmarkStart w:name="t8a4-1789311025278" w:id="343"/>
      <w:bookmarkEnd w:id="343"/>
      <w:r>
        <w:rPr/>
        <w:t>no-export    //（收到这条路由的路由器）可以发给iBGP邻居，不能发给eBGP邻居</w:t>
      </w:r>
    </w:p>
    <w:p>
      <w:pPr>
        <w:shd w:val="clear" w:color="auto" w:fill="DBDBDB"/>
      </w:pPr>
      <w:bookmarkStart w:name="t8a4-1789311025278" w:id="344"/>
      <w:bookmarkEnd w:id="344"/>
      <w:r>
        <w:rPr/>
        <w:t>gshut    //告诉其他路由器，这条路由正在维护，可以配合路由策略降低这条路由的优先级</w:t>
      </w:r>
    </w:p>
    <w:p>
      <w:pPr>
        <w:shd w:val="clear" w:color="auto" w:fill="DBDBDB"/>
      </w:pPr>
      <w:bookmarkStart w:name="t8a4-1789311025278" w:id="345"/>
      <w:bookmarkEnd w:id="345"/>
      <w:r>
        <w:rPr/>
        <w:t>none    //删除路由的特殊属性，只保留community</w:t>
      </w:r>
    </w:p>
    <w:p>
      <w:pPr/>
      <w:bookmarkStart w:name="TbSI-1789311024620" w:id="346"/>
      <w:bookmarkEnd w:id="346"/>
    </w:p>
    <w:p>
      <w:pPr/>
      <w:bookmarkStart w:name="ykQj-1789310974152" w:id="347"/>
      <w:bookmarkEnd w:id="347"/>
    </w:p>
    <w:p>
      <w:pPr/>
      <w:bookmarkStart w:name="olcp-1789298625908" w:id="348"/>
      <w:bookmarkEnd w:id="348"/>
    </w:p>
    <w:p>
      <w:pPr>
        <w:pStyle w:val="3"/>
        <w:spacing w:line="240" w:lineRule="auto" w:before="0" w:after="0"/>
      </w:pPr>
      <w:bookmarkStart w:name="Frv0-1789298626113" w:id="349"/>
      <w:bookmarkEnd w:id="349"/>
      <w:r>
        <w:rPr>
          <w:rFonts w:ascii="微软雅黑" w:hAnsi="微软雅黑" w:cs="微软雅黑" w:eastAsia="微软雅黑"/>
          <w:b w:val="true"/>
          <w:sz w:val="24"/>
        </w:rPr>
        <w:t>·身份认证：</w:t>
      </w:r>
    </w:p>
    <w:p>
      <w:pPr>
        <w:shd w:val="clear" w:color="auto" w:fill="DBDBDB"/>
      </w:pPr>
      <w:bookmarkStart w:name="0gXk-1789311359087" w:id="350"/>
      <w:bookmarkEnd w:id="350"/>
      <w:r>
        <w:rPr/>
        <w:t>router bgp 64512</w:t>
      </w:r>
    </w:p>
    <w:p>
      <w:pPr>
        <w:shd w:val="clear" w:color="auto" w:fill="DBDBDB"/>
      </w:pPr>
      <w:bookmarkStart w:name="0gXk-1789311359087" w:id="351"/>
      <w:bookmarkEnd w:id="351"/>
      <w:r>
        <w:rPr/>
        <w:t xml:space="preserve"> neighbor 98.76.54.1 remote-as 65002</w:t>
      </w:r>
    </w:p>
    <w:p>
      <w:pPr>
        <w:shd w:val="clear" w:color="auto" w:fill="DBDBDB"/>
      </w:pPr>
      <w:bookmarkStart w:name="0gXk-1789311359087" w:id="352"/>
      <w:bookmarkEnd w:id="352"/>
      <w:r>
        <w:rPr/>
        <w:t xml:space="preserve"> neighbor 98.76.54.1 password Pa$$worD</w:t>
      </w:r>
    </w:p>
    <w:p>
      <w:pPr/>
      <w:bookmarkStart w:name="xErA-1789298635038" w:id="353"/>
      <w:bookmarkEnd w:id="353"/>
    </w:p>
    <w:p>
      <w:pPr/>
      <w:bookmarkStart w:name="nz6W-1789298635186" w:id="354"/>
      <w:bookmarkEnd w:id="354"/>
    </w:p>
    <w:p>
      <w:pPr>
        <w:pStyle w:val="3"/>
        <w:spacing w:line="240" w:lineRule="auto" w:before="0" w:after="0"/>
      </w:pPr>
      <w:bookmarkStart w:name="3YdJ-1789298635324" w:id="355"/>
      <w:bookmarkEnd w:id="355"/>
      <w:r>
        <w:rPr>
          <w:rFonts w:ascii="微软雅黑" w:hAnsi="微软雅黑" w:cs="微软雅黑" w:eastAsia="微软雅黑"/>
          <w:b w:val="true"/>
          <w:sz w:val="24"/>
        </w:rPr>
        <w:t>·路由汇总：</w:t>
      </w:r>
    </w:p>
    <w:p>
      <w:pPr>
        <w:shd w:val="clear" w:color="auto" w:fill="DBDBDB"/>
      </w:pPr>
      <w:bookmarkStart w:name="VJl2-1789311424957" w:id="356"/>
      <w:bookmarkEnd w:id="356"/>
      <w:r>
        <w:rPr/>
        <w:t>router bgp 70000</w:t>
      </w:r>
    </w:p>
    <w:p>
      <w:pPr>
        <w:shd w:val="clear" w:color="auto" w:fill="DBDBDB"/>
      </w:pPr>
      <w:bookmarkStart w:name="VJl2-1789311424957" w:id="357"/>
      <w:bookmarkEnd w:id="357"/>
      <w:r>
        <w:rPr/>
        <w:t xml:space="preserve"> aggregate-address 17.1.0.0 255.255.0.0 summary-only</w:t>
      </w:r>
    </w:p>
    <w:p>
      <w:pPr>
        <w:shd w:val="clear" w:color="auto" w:fill="DBDBDB"/>
      </w:pPr>
      <w:bookmarkStart w:name="VJl2-1789311424957" w:id="358"/>
      <w:bookmarkEnd w:id="358"/>
    </w:p>
    <w:p>
      <w:pPr>
        <w:shd w:val="clear" w:color="auto" w:fill="DBDBDB"/>
      </w:pPr>
      <w:bookmarkStart w:name="VJl2-1789311424957" w:id="359"/>
      <w:bookmarkEnd w:id="359"/>
      <w:r>
        <w:rPr/>
        <w:t># 参数：</w:t>
      </w:r>
    </w:p>
    <w:p>
      <w:pPr>
        <w:shd w:val="clear" w:color="auto" w:fill="DBDBDB"/>
      </w:pPr>
      <w:bookmarkStart w:name="VJl2-1789311424957" w:id="360"/>
      <w:bookmarkEnd w:id="360"/>
      <w:r>
        <w:rPr/>
        <w:t>1、是否生成汇总</w:t>
      </w:r>
    </w:p>
    <w:p>
      <w:pPr>
        <w:shd w:val="clear" w:color="auto" w:fill="DBDBDB"/>
      </w:pPr>
      <w:bookmarkStart w:name="VJl2-1789311424957" w:id="361"/>
      <w:bookmarkEnd w:id="361"/>
      <w:r>
        <w:rPr/>
        <w:t>route-map    //（定义是否汇总路由）调用route-map，只在route-map匹配的指定明细路由存在时才进行汇总</w:t>
      </w:r>
    </w:p>
    <w:p>
      <w:pPr>
        <w:shd w:val="clear" w:color="auto" w:fill="DBDBDB"/>
      </w:pPr>
      <w:bookmarkStart w:name="VJl2-1789311424957" w:id="362"/>
      <w:bookmarkEnd w:id="362"/>
      <w:r>
        <w:rPr/>
        <w:t>advertise-map    //（定义是否向外通告）调用route-map，总是会生成路由汇总，但是只有当指定条件匹配时才对外发布路由，否则该汇总路由只会在本地存在</w:t>
      </w:r>
    </w:p>
    <w:p>
      <w:pPr>
        <w:shd w:val="clear" w:color="auto" w:fill="DBDBDB"/>
      </w:pPr>
      <w:bookmarkStart w:name="VJl2-1789311424957" w:id="363"/>
      <w:bookmarkEnd w:id="363"/>
    </w:p>
    <w:p>
      <w:pPr>
        <w:shd w:val="clear" w:color="auto" w:fill="DBDBDB"/>
      </w:pPr>
      <w:bookmarkStart w:name="VJl2-1789311424957" w:id="364"/>
      <w:bookmarkEnd w:id="364"/>
      <w:r>
        <w:rPr/>
        <w:t>2、是否发布明细路由</w:t>
      </w:r>
    </w:p>
    <w:p>
      <w:pPr>
        <w:shd w:val="clear" w:color="auto" w:fill="DBDBDB"/>
      </w:pPr>
      <w:bookmarkStart w:name="VJl2-1789311424957" w:id="365"/>
      <w:bookmarkEnd w:id="365"/>
      <w:r>
        <w:rPr/>
        <w:t>summary-only    //仅发布汇总路由，不同时发布明细路由</w:t>
      </w:r>
    </w:p>
    <w:p>
      <w:pPr>
        <w:shd w:val="clear" w:color="auto" w:fill="DBDBDB"/>
      </w:pPr>
      <w:bookmarkStart w:name="VJl2-1789311424957" w:id="366"/>
      <w:bookmarkEnd w:id="366"/>
      <w:r>
        <w:rPr/>
        <w:t>suppress-map    //调用route-map，类似于eigrp的leak-map（但不完全相同，leak-map是匹配到的明细会通告，这个是匹配到的明细会被抑制，所有没匹配到的明细都会被通告），在发布汇总路由的同时，抑制所有匹配到的明细，剩余没有被匹配到的明细，将被放行</w:t>
      </w:r>
    </w:p>
    <w:p>
      <w:pPr>
        <w:shd w:val="clear" w:color="auto" w:fill="DBDBDB"/>
      </w:pPr>
      <w:bookmarkStart w:name="VJl2-1789311424957" w:id="367"/>
      <w:bookmarkEnd w:id="367"/>
    </w:p>
    <w:p>
      <w:pPr>
        <w:shd w:val="clear" w:color="auto" w:fill="DBDBDB"/>
      </w:pPr>
      <w:bookmarkStart w:name="VJl2-1789311424957" w:id="368"/>
      <w:bookmarkEnd w:id="368"/>
      <w:r>
        <w:rPr/>
        <w:t>3、汇总路由携带那些BGP属性（Local-Preference、metric、weight）</w:t>
      </w:r>
    </w:p>
    <w:p>
      <w:pPr>
        <w:shd w:val="clear" w:color="auto" w:fill="DBDBDB"/>
      </w:pPr>
      <w:bookmarkStart w:name="VJl2-1789311424957" w:id="369"/>
      <w:bookmarkEnd w:id="369"/>
      <w:r>
        <w:rPr/>
        <w:t>attribute-map    //调用route-map，为该汇总路由设置BGP属性（Local-Preference、metric、weight）（不能指定match ip.. 参数匹配地址前缀）</w:t>
      </w:r>
    </w:p>
    <w:p>
      <w:pPr>
        <w:shd w:val="clear" w:color="auto" w:fill="DBDBDB"/>
      </w:pPr>
      <w:bookmarkStart w:name="VJl2-1789311424957" w:id="370"/>
      <w:bookmarkEnd w:id="370"/>
    </w:p>
    <w:p>
      <w:pPr>
        <w:shd w:val="clear" w:color="auto" w:fill="DBDBDB"/>
      </w:pPr>
      <w:bookmarkStart w:name="VJl2-1789311424957" w:id="371"/>
      <w:bookmarkEnd w:id="371"/>
      <w:r>
        <w:rPr/>
        <w:t>4、AS_PATH 如何表现</w:t>
      </w:r>
    </w:p>
    <w:p>
      <w:pPr>
        <w:shd w:val="clear" w:color="auto" w:fill="DBDBDB"/>
      </w:pPr>
      <w:bookmarkStart w:name="VJl2-1789311424957" w:id="372"/>
      <w:bookmarkEnd w:id="372"/>
      <w:r>
        <w:rPr/>
        <w:t>as-set    //汇总所有明细路由的AS到汇总路由，如果不加，汇总路由只会携带一个本地的AS号[不加as-set，AS_PATH: 70000；加了as-set，AS_PATH: {65001 65002} 70000]</w:t>
      </w:r>
    </w:p>
    <w:p>
      <w:pPr>
        <w:shd w:val="clear" w:color="auto" w:fill="DBDBDB"/>
      </w:pPr>
      <w:bookmarkStart w:name="VJl2-1789311424957" w:id="373"/>
      <w:bookmarkEnd w:id="373"/>
      <w:r>
        <w:rPr/>
        <w:t>as-confed-set    //只在BGP联邦的场景下生效，决定是否保留BGP联邦内部的AS-PATH，加了as-confed-set，就会在汇总路由传递时，保留联邦内部的AS-PATH，当这条汇总路由传出联邦时，携带的联邦私有AS号会被隐藏，只显示联邦公用AS号</w:t>
      </w:r>
    </w:p>
    <w:p>
      <w:pPr/>
      <w:bookmarkStart w:name="miv4-1789298171638" w:id="374"/>
      <w:bookmarkEnd w:id="374"/>
    </w:p>
    <w:p>
      <w:pPr>
        <w:pStyle w:val="3"/>
        <w:spacing w:line="240" w:lineRule="auto" w:before="0" w:after="0"/>
      </w:pPr>
      <w:bookmarkStart w:name="XcRE-1789298765181" w:id="375"/>
      <w:bookmarkEnd w:id="375"/>
      <w:r>
        <w:rPr>
          <w:rFonts w:ascii="微软雅黑" w:hAnsi="微软雅黑" w:cs="微软雅黑" w:eastAsia="微软雅黑"/>
          <w:b w:val="true"/>
          <w:sz w:val="24"/>
        </w:rPr>
        <w:t>·Template、peer-group：</w:t>
      </w:r>
    </w:p>
    <w:p>
      <w:pPr>
        <w:shd w:val="clear" w:color="auto" w:fill="DBDBDB"/>
      </w:pPr>
      <w:bookmarkStart w:name="Lc0d-1789311508272" w:id="376"/>
      <w:bookmarkEnd w:id="376"/>
      <w:r>
        <w:rPr/>
        <w:t># Template：</w:t>
      </w:r>
    </w:p>
    <w:p>
      <w:pPr>
        <w:shd w:val="clear" w:color="auto" w:fill="DBDBDB"/>
      </w:pPr>
      <w:bookmarkStart w:name="Lc0d-1789311508272" w:id="377"/>
      <w:bookmarkEnd w:id="377"/>
      <w:r>
        <w:rPr/>
        <w:t>router bgp 70000</w:t>
      </w:r>
    </w:p>
    <w:p>
      <w:pPr>
        <w:shd w:val="clear" w:color="auto" w:fill="DBDBDB"/>
      </w:pPr>
      <w:bookmarkStart w:name="Lc0d-1789311508272" w:id="378"/>
      <w:bookmarkEnd w:id="378"/>
      <w:r>
        <w:rPr/>
        <w:t xml:space="preserve"> template peer-session SESSION</w:t>
      </w:r>
    </w:p>
    <w:p>
      <w:pPr>
        <w:shd w:val="clear" w:color="auto" w:fill="DBDBDB"/>
      </w:pPr>
      <w:bookmarkStart w:name="Lc0d-1789311508272" w:id="379"/>
      <w:bookmarkEnd w:id="379"/>
      <w:r>
        <w:rPr/>
        <w:t xml:space="preserve">  remote-as 70000</w:t>
      </w:r>
    </w:p>
    <w:p>
      <w:pPr>
        <w:shd w:val="clear" w:color="auto" w:fill="DBDBDB"/>
      </w:pPr>
      <w:bookmarkStart w:name="Lc0d-1789311508272" w:id="380"/>
      <w:bookmarkEnd w:id="380"/>
      <w:r>
        <w:rPr/>
        <w:t xml:space="preserve">  update-source Loopback0</w:t>
      </w:r>
    </w:p>
    <w:p>
      <w:pPr>
        <w:shd w:val="clear" w:color="auto" w:fill="DBDBDB"/>
      </w:pPr>
      <w:bookmarkStart w:name="Lc0d-1789311508272" w:id="381"/>
      <w:bookmarkEnd w:id="381"/>
      <w:r>
        <w:rPr/>
        <w:t xml:space="preserve"> template peer-policy POLICY</w:t>
      </w:r>
    </w:p>
    <w:p>
      <w:pPr>
        <w:shd w:val="clear" w:color="auto" w:fill="DBDBDB"/>
      </w:pPr>
      <w:bookmarkStart w:name="Lc0d-1789311508272" w:id="382"/>
      <w:bookmarkEnd w:id="382"/>
      <w:r>
        <w:rPr/>
        <w:t xml:space="preserve">  route-reflector-client</w:t>
      </w:r>
    </w:p>
    <w:p>
      <w:pPr>
        <w:shd w:val="clear" w:color="auto" w:fill="DBDBDB"/>
      </w:pPr>
      <w:bookmarkStart w:name="Lc0d-1789311508272" w:id="383"/>
      <w:bookmarkEnd w:id="383"/>
      <w:r>
        <w:rPr/>
        <w:t xml:space="preserve"> neighbor 2.2.2.2 inherit peer-session SESSION</w:t>
      </w:r>
    </w:p>
    <w:p>
      <w:pPr>
        <w:shd w:val="clear" w:color="auto" w:fill="DBDBDB"/>
      </w:pPr>
      <w:bookmarkStart w:name="Lc0d-1789311508272" w:id="384"/>
      <w:bookmarkEnd w:id="384"/>
      <w:r>
        <w:rPr/>
        <w:t xml:space="preserve"> neighbor 2.2.2.2 inherit peer-policy POLICY</w:t>
      </w:r>
    </w:p>
    <w:p>
      <w:pPr>
        <w:shd w:val="clear" w:color="auto" w:fill="DBDBDB"/>
      </w:pPr>
      <w:bookmarkStart w:name="Lc0d-1789311508272" w:id="385"/>
      <w:bookmarkEnd w:id="385"/>
      <w:r>
        <w:rPr/>
        <w:t xml:space="preserve"> neighbor 4.4.4.4 inherit peer-session SESSION</w:t>
      </w:r>
    </w:p>
    <w:p>
      <w:pPr>
        <w:shd w:val="clear" w:color="auto" w:fill="DBDBDB"/>
      </w:pPr>
      <w:bookmarkStart w:name="Lc0d-1789311508272" w:id="386"/>
      <w:bookmarkEnd w:id="386"/>
      <w:r>
        <w:rPr/>
        <w:t xml:space="preserve"> neighbor 4.4.4.4 inherit peer-policy POLICY</w:t>
      </w:r>
    </w:p>
    <w:p>
      <w:pPr>
        <w:shd w:val="clear" w:color="auto" w:fill="DBDBDB"/>
      </w:pPr>
      <w:bookmarkStart w:name="Lc0d-1789311508272" w:id="387"/>
      <w:bookmarkEnd w:id="387"/>
    </w:p>
    <w:p>
      <w:pPr>
        <w:shd w:val="clear" w:color="auto" w:fill="DBDBDB"/>
      </w:pPr>
      <w:bookmarkStart w:name="Lc0d-1789311508272" w:id="388"/>
      <w:bookmarkEnd w:id="388"/>
      <w:r>
        <w:rPr/>
        <w:t># peer-group：</w:t>
      </w:r>
    </w:p>
    <w:p>
      <w:pPr>
        <w:shd w:val="clear" w:color="auto" w:fill="DBDBDB"/>
      </w:pPr>
      <w:bookmarkStart w:name="Lc0d-1789311508272" w:id="389"/>
      <w:bookmarkEnd w:id="389"/>
      <w:r>
        <w:rPr/>
        <w:t xml:space="preserve"> router bgp 100</w:t>
      </w:r>
    </w:p>
    <w:p>
      <w:pPr>
        <w:shd w:val="clear" w:color="auto" w:fill="DBDBDB"/>
      </w:pPr>
      <w:bookmarkStart w:name="Lc0d-1789311508272" w:id="390"/>
      <w:bookmarkEnd w:id="390"/>
      <w:r>
        <w:rPr/>
        <w:t xml:space="preserve"> address-family ipv4</w:t>
      </w:r>
    </w:p>
    <w:p>
      <w:pPr>
        <w:shd w:val="clear" w:color="auto" w:fill="DBDBDB"/>
      </w:pPr>
      <w:bookmarkStart w:name="Lc0d-1789311508272" w:id="391"/>
      <w:bookmarkEnd w:id="391"/>
      <w:r>
        <w:rPr/>
        <w:t xml:space="preserve">  neighbor INTERNAL-IPv4 route-reflector-client</w:t>
      </w:r>
    </w:p>
    <w:p>
      <w:pPr>
        <w:shd w:val="clear" w:color="auto" w:fill="DBDBDB"/>
      </w:pPr>
      <w:bookmarkStart w:name="Lc0d-1789311508272" w:id="392"/>
      <w:bookmarkEnd w:id="392"/>
      <w:r>
        <w:rPr/>
        <w:t xml:space="preserve">  neighbor INTERNAL-IPv4 next-hop-self all</w:t>
      </w:r>
    </w:p>
    <w:p>
      <w:pPr>
        <w:shd w:val="clear" w:color="auto" w:fill="DBDBDB"/>
      </w:pPr>
      <w:bookmarkStart w:name="Lc0d-1789311508272" w:id="393"/>
      <w:bookmarkEnd w:id="393"/>
      <w:r>
        <w:rPr/>
        <w:t xml:space="preserve">  </w:t>
      </w:r>
    </w:p>
    <w:p>
      <w:pPr>
        <w:shd w:val="clear" w:color="auto" w:fill="DBDBDB"/>
      </w:pPr>
      <w:bookmarkStart w:name="Lc0d-1789311508272" w:id="394"/>
      <w:bookmarkEnd w:id="394"/>
      <w:r>
        <w:rPr/>
        <w:t xml:space="preserve">  neighbor 150.1.1.1 peer-group INTERNAL-IPv4</w:t>
      </w:r>
    </w:p>
    <w:p>
      <w:pPr>
        <w:shd w:val="clear" w:color="auto" w:fill="DBDBDB"/>
      </w:pPr>
      <w:bookmarkStart w:name="Lc0d-1789311508272" w:id="395"/>
      <w:bookmarkEnd w:id="395"/>
      <w:r>
        <w:rPr/>
        <w:t xml:space="preserve">  neighbor 150.1.2.2 peer-group INTERNAL-IPv4</w:t>
      </w:r>
    </w:p>
    <w:p>
      <w:pPr>
        <w:shd w:val="clear" w:color="auto" w:fill="DBDBDB"/>
      </w:pPr>
      <w:bookmarkStart w:name="Lc0d-1789311508272" w:id="396"/>
      <w:bookmarkEnd w:id="396"/>
      <w:r>
        <w:rPr/>
        <w:t xml:space="preserve">  neighbor 150.1.3.3 peer-group INTERNAL-IPv4</w:t>
      </w:r>
    </w:p>
    <w:p>
      <w:pPr>
        <w:shd w:val="clear" w:color="auto" w:fill="DBDBDB"/>
      </w:pPr>
      <w:bookmarkStart w:name="Lc0d-1789311508272" w:id="397"/>
      <w:bookmarkEnd w:id="397"/>
      <w:r>
        <w:rPr/>
        <w:t xml:space="preserve">  neighbor 150.1.5.5 peer-group INTERNAL-IPv4</w:t>
      </w:r>
    </w:p>
    <w:p>
      <w:pPr/>
      <w:bookmarkStart w:name="Iwg6-1789298773422" w:id="398"/>
      <w:bookmarkEnd w:id="398"/>
    </w:p>
    <w:p>
      <w:pPr/>
      <w:bookmarkStart w:name="xMBF-1789298790727" w:id="399"/>
      <w:bookmarkEnd w:id="399"/>
    </w:p>
    <w:p>
      <w:pPr>
        <w:pStyle w:val="3"/>
        <w:spacing w:line="240" w:lineRule="auto" w:before="0" w:after="0"/>
      </w:pPr>
      <w:bookmarkStart w:name="EHS8-1789298791939" w:id="400"/>
      <w:bookmarkEnd w:id="400"/>
      <w:r>
        <w:rPr>
          <w:rFonts w:ascii="微软雅黑" w:hAnsi="微软雅黑" w:cs="微软雅黑" w:eastAsia="微软雅黑"/>
          <w:b w:val="true"/>
          <w:sz w:val="24"/>
        </w:rPr>
        <w:t>·开启负载均衡链路：</w:t>
      </w:r>
    </w:p>
    <w:p>
      <w:pPr>
        <w:shd w:val="clear" w:color="auto" w:fill="DBDBDB"/>
      </w:pPr>
      <w:bookmarkStart w:name="Hii8-1789311593599" w:id="401"/>
      <w:bookmarkEnd w:id="401"/>
      <w:r>
        <w:rPr/>
        <w:t># 默认只允许一条最优路径</w:t>
      </w:r>
    </w:p>
    <w:p>
      <w:pPr>
        <w:shd w:val="clear" w:color="auto" w:fill="DBDBDB"/>
      </w:pPr>
      <w:bookmarkStart w:name="Hii8-1789311593599" w:id="402"/>
      <w:bookmarkEnd w:id="402"/>
      <w:r>
        <w:rPr/>
        <w:t>router bgp 2022</w:t>
      </w:r>
    </w:p>
    <w:p>
      <w:pPr>
        <w:shd w:val="clear" w:color="auto" w:fill="DBDBDB"/>
      </w:pPr>
      <w:bookmarkStart w:name="Hii8-1789311593599" w:id="403"/>
      <w:bookmarkEnd w:id="403"/>
      <w:r>
        <w:rPr/>
        <w:t xml:space="preserve"> maximum-paths eibgp [数字]    //允许eBGP多路径，后面的数字定义允许的负载均衡路由的数量（1 ~ 32）</w:t>
      </w:r>
    </w:p>
    <w:p>
      <w:pPr>
        <w:shd w:val="clear" w:color="auto" w:fill="DBDBDB"/>
      </w:pPr>
      <w:bookmarkStart w:name="Hii8-1789311593599" w:id="404"/>
      <w:bookmarkEnd w:id="404"/>
      <w:r>
        <w:rPr/>
        <w:t xml:space="preserve"> maximum-paths ibgp [数字]    //允许ibgp多路径，后面的数字定义允许的负载均衡路由的数量（1 ~ 32）</w:t>
      </w:r>
    </w:p>
    <w:p>
      <w:pPr/>
      <w:bookmarkStart w:name="uG8I-1789298816521" w:id="405"/>
      <w:bookmarkEnd w:id="405"/>
    </w:p>
    <w:p>
      <w:pPr/>
      <w:bookmarkStart w:name="XVCl-1789298801737" w:id="406"/>
      <w:bookmarkEnd w:id="406"/>
    </w:p>
    <w:p>
      <w:pPr>
        <w:pStyle w:val="3"/>
        <w:spacing w:line="240" w:lineRule="auto" w:before="0" w:after="0"/>
      </w:pPr>
      <w:bookmarkStart w:name="db6w-1789298805559" w:id="407"/>
      <w:bookmarkEnd w:id="407"/>
      <w:r>
        <w:rPr>
          <w:rFonts w:ascii="微软雅黑" w:hAnsi="微软雅黑" w:cs="微软雅黑" w:eastAsia="微软雅黑"/>
          <w:b w:val="true"/>
          <w:sz w:val="24"/>
        </w:rPr>
        <w:t>·条件路由注入：</w:t>
      </w:r>
    </w:p>
    <w:p>
      <w:pPr>
        <w:shd w:val="clear" w:color="auto" w:fill="DBDBDB"/>
      </w:pPr>
      <w:bookmarkStart w:name="FFCC-1789311625072" w:id="408"/>
      <w:bookmarkEnd w:id="408"/>
      <w:r>
        <w:rPr/>
        <w:t># 当某个条件生效时，才将路由导入路由表（当某条路由存在时）bgp专属功能：</w:t>
      </w:r>
    </w:p>
    <w:p>
      <w:pPr>
        <w:shd w:val="clear" w:color="auto" w:fill="DBDBDB"/>
      </w:pPr>
      <w:bookmarkStart w:name="FFCC-1789311625072" w:id="409"/>
      <w:bookmarkEnd w:id="409"/>
      <w:r>
        <w:rPr/>
        <w:t>ip prefix-list EXIST seq 5 permit 17.1.0.0/16    //定义要匹配的路由</w:t>
      </w:r>
    </w:p>
    <w:p>
      <w:pPr>
        <w:shd w:val="clear" w:color="auto" w:fill="DBDBDB"/>
      </w:pPr>
      <w:bookmarkStart w:name="FFCC-1789311625072" w:id="410"/>
      <w:bookmarkEnd w:id="410"/>
      <w:r>
        <w:rPr/>
        <w:t>ip prefix-list SOURCE seq 5 permit 100.3.7.3/32    //定义要匹配的路由的来源（哪条bgp邻居）</w:t>
      </w:r>
    </w:p>
    <w:p>
      <w:pPr>
        <w:shd w:val="clear" w:color="auto" w:fill="DBDBDB"/>
      </w:pPr>
      <w:bookmarkStart w:name="FFCC-1789311625072" w:id="411"/>
      <w:bookmarkEnd w:id="411"/>
      <w:r>
        <w:rPr/>
        <w:t>ip prefix-list INJECT seq 5 permit 17.1.1.0/24    //定义要添加的路由</w:t>
      </w:r>
    </w:p>
    <w:p>
      <w:pPr>
        <w:shd w:val="clear" w:color="auto" w:fill="DBDBDB"/>
      </w:pPr>
      <w:bookmarkStart w:name="FFCC-1789311625072" w:id="412"/>
      <w:bookmarkEnd w:id="412"/>
    </w:p>
    <w:p>
      <w:pPr>
        <w:shd w:val="clear" w:color="auto" w:fill="DBDBDB"/>
      </w:pPr>
      <w:bookmarkStart w:name="FFCC-1789311625072" w:id="413"/>
      <w:bookmarkEnd w:id="413"/>
      <w:r>
        <w:rPr/>
        <w:t>route-map INJECT permit 10</w:t>
      </w:r>
    </w:p>
    <w:p>
      <w:pPr>
        <w:shd w:val="clear" w:color="auto" w:fill="DBDBDB"/>
      </w:pPr>
      <w:bookmarkStart w:name="FFCC-1789311625072" w:id="414"/>
      <w:bookmarkEnd w:id="414"/>
      <w:r>
        <w:rPr/>
        <w:t xml:space="preserve"> set ip address prefix-list INJECT</w:t>
      </w:r>
    </w:p>
    <w:p>
      <w:pPr>
        <w:shd w:val="clear" w:color="auto" w:fill="DBDBDB"/>
      </w:pPr>
      <w:bookmarkStart w:name="FFCC-1789311625072" w:id="415"/>
      <w:bookmarkEnd w:id="415"/>
      <w:r>
        <w:rPr/>
        <w:t xml:space="preserve"> # set ip next-hop ...    //（可选，手动设置路由下一跳）</w:t>
      </w:r>
    </w:p>
    <w:p>
      <w:pPr>
        <w:shd w:val="clear" w:color="auto" w:fill="DBDBDB"/>
      </w:pPr>
      <w:bookmarkStart w:name="FFCC-1789311625072" w:id="416"/>
      <w:bookmarkEnd w:id="416"/>
      <w:r>
        <w:rPr/>
        <w:t>route-map EXIST permit 10</w:t>
      </w:r>
    </w:p>
    <w:p>
      <w:pPr>
        <w:shd w:val="clear" w:color="auto" w:fill="DBDBDB"/>
      </w:pPr>
      <w:bookmarkStart w:name="FFCC-1789311625072" w:id="417"/>
      <w:bookmarkEnd w:id="417"/>
      <w:r>
        <w:rPr/>
        <w:t xml:space="preserve"> match ip address prefix-list EXIST</w:t>
      </w:r>
    </w:p>
    <w:p>
      <w:pPr>
        <w:shd w:val="clear" w:color="auto" w:fill="DBDBDB"/>
      </w:pPr>
      <w:bookmarkStart w:name="FFCC-1789311625072" w:id="418"/>
      <w:bookmarkEnd w:id="418"/>
      <w:r>
        <w:rPr/>
        <w:t xml:space="preserve"> match ip route-source prefix-list SOURCE</w:t>
      </w:r>
    </w:p>
    <w:p>
      <w:pPr>
        <w:shd w:val="clear" w:color="auto" w:fill="DBDBDB"/>
      </w:pPr>
      <w:bookmarkStart w:name="FFCC-1789311625072" w:id="419"/>
      <w:bookmarkEnd w:id="419"/>
    </w:p>
    <w:p>
      <w:pPr>
        <w:shd w:val="clear" w:color="auto" w:fill="DBDBDB"/>
      </w:pPr>
      <w:bookmarkStart w:name="FFCC-1789311625072" w:id="420"/>
      <w:bookmarkEnd w:id="420"/>
      <w:r>
        <w:rPr/>
        <w:t>router bgp 65534</w:t>
      </w:r>
    </w:p>
    <w:p>
      <w:pPr>
        <w:shd w:val="clear" w:color="auto" w:fill="DBDBDB"/>
      </w:pPr>
      <w:bookmarkStart w:name="FFCC-1789311625072" w:id="421"/>
      <w:bookmarkEnd w:id="421"/>
      <w:r>
        <w:rPr/>
        <w:t xml:space="preserve"> bgp inject-map INJECT exist-map EXIST copy-attributes    //copy-attributes属性作用：复制原始路由的所有属性，例如next-hop、as_path、community（一般都建议加上这个属性，如果不加，并且也不在route-map中用set自定义属性，那么这条路由就会变成本地产生的路由）</w:t>
      </w:r>
    </w:p>
    <w:p>
      <w:pPr/>
      <w:bookmarkStart w:name="e6o1-1789298790982" w:id="422"/>
      <w:bookmarkEnd w:id="422"/>
    </w:p>
    <w:p>
      <w:pPr/>
      <w:bookmarkStart w:name="E78K-1789298909267" w:id="423"/>
      <w:bookmarkEnd w:id="423"/>
    </w:p>
    <w:p>
      <w:pPr>
        <w:pStyle w:val="3"/>
        <w:spacing w:line="240" w:lineRule="auto" w:before="0" w:after="0"/>
      </w:pPr>
      <w:bookmarkStart w:name="12qf-1789298909412" w:id="424"/>
      <w:bookmarkEnd w:id="424"/>
      <w:r>
        <w:rPr>
          <w:rFonts w:ascii="微软雅黑" w:hAnsi="微软雅黑" w:cs="微软雅黑" w:eastAsia="微软雅黑"/>
          <w:b w:val="true"/>
          <w:sz w:val="24"/>
        </w:rPr>
        <w:t>·单独针对邻居进行操作：</w:t>
      </w:r>
    </w:p>
    <w:p>
      <w:pPr>
        <w:shd w:val="clear" w:color="auto" w:fill="DBDBDB"/>
      </w:pPr>
      <w:bookmarkStart w:name="eltP-1789298920243" w:id="425"/>
      <w:bookmarkEnd w:id="425"/>
      <w:r>
        <w:rPr/>
        <w:t># 单独设置邻居路由的 weight：</w:t>
      </w:r>
    </w:p>
    <w:p>
      <w:pPr>
        <w:shd w:val="clear" w:color="auto" w:fill="DBDBDB"/>
      </w:pPr>
      <w:bookmarkStart w:name="eltP-1789298920243" w:id="426"/>
      <w:bookmarkEnd w:id="426"/>
      <w:r>
        <w:rPr/>
        <w:t>router bgp 65533</w:t>
      </w:r>
    </w:p>
    <w:p>
      <w:pPr>
        <w:shd w:val="clear" w:color="auto" w:fill="DBDBDB"/>
      </w:pPr>
      <w:bookmarkStart w:name="eltP-1789298920243" w:id="427"/>
      <w:bookmarkEnd w:id="427"/>
      <w:r>
        <w:rPr/>
        <w:t xml:space="preserve"> neighbor 100.22.23.23 weight 100</w:t>
      </w:r>
    </w:p>
    <w:p>
      <w:pPr>
        <w:shd w:val="clear" w:color="auto" w:fill="DBDBDB"/>
      </w:pPr>
      <w:bookmarkStart w:name="eltP-1789298920243" w:id="428"/>
      <w:bookmarkEnd w:id="428"/>
    </w:p>
    <w:p>
      <w:pPr>
        <w:shd w:val="clear" w:color="auto" w:fill="DBDBDB"/>
      </w:pPr>
      <w:bookmarkStart w:name="eltP-1789298920243" w:id="429"/>
      <w:bookmarkEnd w:id="429"/>
      <w:r>
        <w:rPr/>
        <w:t># 单独对邻居下发默认路由（本地不需要存在默认路由）：</w:t>
      </w:r>
    </w:p>
    <w:p>
      <w:pPr>
        <w:shd w:val="clear" w:color="auto" w:fill="DBDBDB"/>
      </w:pPr>
      <w:bookmarkStart w:name="eltP-1789298920243" w:id="430"/>
      <w:bookmarkEnd w:id="430"/>
      <w:r>
        <w:rPr/>
        <w:t># iBGP/eBGP都能生效：</w:t>
      </w:r>
    </w:p>
    <w:p>
      <w:pPr>
        <w:shd w:val="clear" w:color="auto" w:fill="DBDBDB"/>
      </w:pPr>
      <w:bookmarkStart w:name="eltP-1789298920243" w:id="431"/>
      <w:bookmarkEnd w:id="431"/>
      <w:r>
        <w:rPr/>
        <w:t>router bgp 2120</w:t>
      </w:r>
    </w:p>
    <w:p>
      <w:pPr>
        <w:shd w:val="clear" w:color="auto" w:fill="DBDBDB"/>
      </w:pPr>
      <w:bookmarkStart w:name="eltP-1789298920243" w:id="432"/>
      <w:bookmarkEnd w:id="432"/>
      <w:r>
        <w:rPr/>
        <w:t xml:space="preserve"> neighbor 21.1.1.1 default-originate    //对指定邻居下发一条默认路由（不需要本地存在默认路由条目）</w:t>
      </w:r>
    </w:p>
    <w:p>
      <w:pPr>
        <w:shd w:val="clear" w:color="auto" w:fill="DBDBDB"/>
      </w:pPr>
      <w:bookmarkStart w:name="eltP-1789298920243" w:id="433"/>
      <w:bookmarkEnd w:id="433"/>
      <w:r>
        <w:rPr/>
        <w:t xml:space="preserve"> </w:t>
      </w:r>
    </w:p>
    <w:p>
      <w:pPr>
        <w:shd w:val="clear" w:color="auto" w:fill="DBDBDB"/>
      </w:pPr>
      <w:bookmarkStart w:name="eltP-1789298920243" w:id="434"/>
      <w:bookmarkEnd w:id="434"/>
      <w:r>
        <w:rPr/>
        <w:t>## 一般可以同时再配置一条过滤（主要看题目要求，并且它不会过滤掉这条下发的默认路由）：</w:t>
      </w:r>
    </w:p>
    <w:p>
      <w:pPr>
        <w:shd w:val="clear" w:color="auto" w:fill="DBDBDB"/>
      </w:pPr>
      <w:bookmarkStart w:name="eltP-1789298920243" w:id="435"/>
      <w:bookmarkEnd w:id="435"/>
      <w:r>
        <w:rPr/>
        <w:t>access-list 1 deny any</w:t>
      </w:r>
    </w:p>
    <w:p>
      <w:pPr>
        <w:shd w:val="clear" w:color="auto" w:fill="DBDBDB"/>
      </w:pPr>
      <w:bookmarkStart w:name="eltP-1789298920243" w:id="436"/>
      <w:bookmarkEnd w:id="436"/>
      <w:r>
        <w:rPr/>
        <w:t>route-map R21 permit 10</w:t>
      </w:r>
    </w:p>
    <w:p>
      <w:pPr>
        <w:shd w:val="clear" w:color="auto" w:fill="DBDBDB"/>
      </w:pPr>
      <w:bookmarkStart w:name="eltP-1789298920243" w:id="437"/>
      <w:bookmarkEnd w:id="437"/>
      <w:r>
        <w:rPr/>
        <w:t xml:space="preserve"> match ip address 1</w:t>
      </w:r>
    </w:p>
    <w:p>
      <w:pPr>
        <w:shd w:val="clear" w:color="auto" w:fill="DBDBDB"/>
      </w:pPr>
      <w:bookmarkStart w:name="eltP-1789298920243" w:id="438"/>
      <w:bookmarkEnd w:id="438"/>
      <w:r>
        <w:rPr/>
        <w:t>router bgp 2120</w:t>
      </w:r>
    </w:p>
    <w:p>
      <w:pPr>
        <w:shd w:val="clear" w:color="auto" w:fill="DBDBDB"/>
      </w:pPr>
      <w:bookmarkStart w:name="eltP-1789298920243" w:id="439"/>
      <w:bookmarkEnd w:id="439"/>
      <w:r>
        <w:rPr/>
        <w:t xml:space="preserve"> neighbor 21.1.1.1 route-map R21 out</w:t>
      </w:r>
    </w:p>
    <w:p>
      <w:pPr/>
      <w:bookmarkStart w:name="RvB9-1789298791199" w:id="440"/>
      <w:bookmarkEnd w:id="440"/>
    </w:p>
    <w:p>
      <w:pPr/>
      <w:bookmarkStart w:name="LJv0-1789298939818" w:id="441"/>
      <w:bookmarkEnd w:id="441"/>
    </w:p>
    <w:p>
      <w:pPr/>
      <w:bookmarkStart w:name="dYjo-1789311770393" w:id="442"/>
      <w:bookmarkEnd w:id="442"/>
    </w:p>
    <w:p>
      <w:pPr>
        <w:pStyle w:val="2"/>
        <w:spacing w:line="240" w:lineRule="auto" w:before="0" w:after="0"/>
      </w:pPr>
      <w:bookmarkStart w:name="36UZ-1789201484747" w:id="443"/>
      <w:bookmarkEnd w:id="443"/>
      <w:r>
        <w:rPr>
          <w:rFonts w:ascii="微软雅黑" w:hAnsi="微软雅黑" w:cs="微软雅黑" w:eastAsia="微软雅黑"/>
          <w:b w:val="true"/>
          <w:sz w:val="30"/>
        </w:rPr>
        <w:t>4、IPv6：</w:t>
      </w:r>
    </w:p>
    <w:p>
      <w:pPr/>
      <w:bookmarkStart w:name="MSEm-1789201488703" w:id="444"/>
      <w:bookmarkEnd w:id="444"/>
    </w:p>
    <w:p>
      <w:pPr>
        <w:pStyle w:val="3"/>
        <w:spacing w:line="240" w:lineRule="auto" w:before="0" w:after="0"/>
      </w:pPr>
      <w:bookmarkStart w:name="Rj9w-1789201488850" w:id="445"/>
      <w:bookmarkEnd w:id="445"/>
      <w:r>
        <w:rPr>
          <w:rFonts w:ascii="微软雅黑" w:hAnsi="微软雅黑" w:cs="微软雅黑" w:eastAsia="微软雅黑"/>
          <w:b w:val="true"/>
          <w:sz w:val="24"/>
        </w:rPr>
        <w:t>·SLAAC：</w:t>
      </w:r>
    </w:p>
    <w:p>
      <w:pPr>
        <w:shd w:val="clear" w:color="auto" w:fill="DBDBDB"/>
      </w:pPr>
      <w:bookmarkStart w:name="6GPD-1789201493549" w:id="446"/>
      <w:bookmarkEnd w:id="446"/>
      <w:r>
        <w:rPr/>
        <w:t>别名：</w:t>
      </w:r>
    </w:p>
    <w:p>
      <w:pPr>
        <w:shd w:val="clear" w:color="auto" w:fill="DBDBDB"/>
      </w:pPr>
      <w:bookmarkStart w:name="6GPD-1789201493549" w:id="447"/>
      <w:bookmarkEnd w:id="447"/>
      <w:r>
        <w:rPr/>
        <w:t>Stateless Address Autoconfiguration</w:t>
      </w:r>
    </w:p>
    <w:p>
      <w:pPr>
        <w:shd w:val="clear" w:color="auto" w:fill="DBDBDB"/>
      </w:pPr>
      <w:bookmarkStart w:name="6GPD-1789201493549" w:id="448"/>
      <w:bookmarkEnd w:id="448"/>
      <w:r>
        <w:rPr/>
        <w:t>SLAAC</w:t>
      </w:r>
    </w:p>
    <w:p>
      <w:pPr>
        <w:shd w:val="clear" w:color="auto" w:fill="DBDBDB"/>
      </w:pPr>
      <w:bookmarkStart w:name="6GPD-1789201493549" w:id="449"/>
      <w:bookmarkEnd w:id="449"/>
      <w:r>
        <w:rPr/>
        <w:t>IPv6 autonomous address configuration</w:t>
      </w:r>
    </w:p>
    <w:p>
      <w:pPr>
        <w:shd w:val="clear" w:color="auto" w:fill="DBDBDB"/>
      </w:pPr>
      <w:bookmarkStart w:name="6GPD-1789201493549" w:id="450"/>
      <w:bookmarkEnd w:id="450"/>
      <w:r>
        <w:rPr/>
        <w:t>RA-based IPv6 addressing</w:t>
      </w:r>
    </w:p>
    <w:p>
      <w:pPr/>
      <w:bookmarkStart w:name="0nVG-1789195675889" w:id="451"/>
      <w:bookmarkEnd w:id="451"/>
    </w:p>
    <w:p>
      <w:pPr>
        <w:shd w:val="clear" w:color="auto" w:fill="DBDBDB"/>
      </w:pPr>
      <w:bookmarkStart w:name="EsIe-1789295845997" w:id="452"/>
      <w:bookmarkEnd w:id="452"/>
      <w:r>
        <w:rPr/>
        <w:t># 禁用SLAAC：</w:t>
      </w:r>
    </w:p>
    <w:p>
      <w:pPr>
        <w:shd w:val="clear" w:color="auto" w:fill="DBDBDB"/>
      </w:pPr>
      <w:bookmarkStart w:name="EsIe-1789295845997" w:id="453"/>
      <w:bookmarkEnd w:id="453"/>
      <w:r>
        <w:rPr/>
        <w:t>## 这个命令同时也会导致不会下发默认路由：</w:t>
      </w:r>
    </w:p>
    <w:p>
      <w:pPr>
        <w:shd w:val="clear" w:color="auto" w:fill="DBDBDB"/>
      </w:pPr>
      <w:bookmarkStart w:name="EsIe-1789295845997" w:id="454"/>
      <w:bookmarkEnd w:id="454"/>
      <w:r>
        <w:rPr/>
        <w:t>int g0/1</w:t>
      </w:r>
    </w:p>
    <w:p>
      <w:pPr>
        <w:shd w:val="clear" w:color="auto" w:fill="DBDBDB"/>
      </w:pPr>
      <w:bookmarkStart w:name="EsIe-1789295845997" w:id="455"/>
      <w:bookmarkEnd w:id="455"/>
      <w:r>
        <w:rPr/>
        <w:t xml:space="preserve"> ipv6 nd ra suppress </w:t>
      </w:r>
    </w:p>
    <w:p>
      <w:pPr>
        <w:shd w:val="clear" w:color="auto" w:fill="DBDBDB"/>
      </w:pPr>
      <w:bookmarkStart w:name="EsIe-1789295845997" w:id="456"/>
      <w:bookmarkEnd w:id="456"/>
      <w:r>
        <w:rPr/>
        <w:t xml:space="preserve"> </w:t>
      </w:r>
    </w:p>
    <w:p>
      <w:pPr>
        <w:shd w:val="clear" w:color="auto" w:fill="DBDBDB"/>
      </w:pPr>
      <w:bookmarkStart w:name="EsIe-1789295845997" w:id="457"/>
      <w:bookmarkEnd w:id="457"/>
      <w:r>
        <w:rPr/>
        <w:t>## 这个命令会只禁用SLAAC地址生成，但是仍然会下发默认路由（适用于DHCPv6）：</w:t>
      </w:r>
    </w:p>
    <w:p>
      <w:pPr>
        <w:shd w:val="clear" w:color="auto" w:fill="DBDBDB"/>
      </w:pPr>
      <w:bookmarkStart w:name="EsIe-1789295845997" w:id="458"/>
      <w:bookmarkEnd w:id="458"/>
      <w:r>
        <w:rPr/>
        <w:t>int g0/1</w:t>
      </w:r>
    </w:p>
    <w:p>
      <w:pPr>
        <w:shd w:val="clear" w:color="auto" w:fill="DBDBDB"/>
      </w:pPr>
      <w:bookmarkStart w:name="EsIe-1789295845997" w:id="459"/>
      <w:bookmarkEnd w:id="459"/>
      <w:r>
        <w:rPr/>
        <w:t xml:space="preserve"> ipv6 nd prefix default 60480 60480 no-autoconfig</w:t>
      </w:r>
    </w:p>
    <w:p>
      <w:pPr/>
      <w:bookmarkStart w:name="zLYC-1789295845460" w:id="460"/>
      <w:bookmarkEnd w:id="460"/>
    </w:p>
    <w:p>
      <w:pPr>
        <w:pStyle w:val="3"/>
        <w:spacing w:line="240" w:lineRule="auto" w:before="0" w:after="0"/>
      </w:pPr>
      <w:bookmarkStart w:name="NWkj-1789296192389" w:id="461"/>
      <w:bookmarkEnd w:id="461"/>
      <w:r>
        <w:rPr>
          <w:rFonts w:ascii="微软雅黑" w:hAnsi="微软雅黑" w:cs="微软雅黑" w:eastAsia="微软雅黑"/>
          <w:b w:val="true"/>
          <w:sz w:val="24"/>
        </w:rPr>
        <w:t>·DHCPv6：</w:t>
      </w:r>
    </w:p>
    <w:p>
      <w:pPr/>
      <w:bookmarkStart w:name="R6Qs-1789311873608" w:id="462"/>
      <w:bookmarkEnd w:id="462"/>
      <w:r>
        <w:rPr/>
        <w:t>注意，DHCPv6无法下发默认路由，默认路由只能由RA下发，所以关闭slaac只能用 no-autoconfig 的方法</w:t>
      </w:r>
    </w:p>
    <w:p>
      <w:pPr>
        <w:shd w:val="clear" w:color="auto" w:fill="DBDBDB"/>
      </w:pPr>
      <w:bookmarkStart w:name="xxig-1789296196608" w:id="463"/>
      <w:bookmarkEnd w:id="463"/>
      <w:r>
        <w:rPr/>
        <w:t># 配置DHCPv6后，要在接口开启m和o选项</w:t>
      </w:r>
    </w:p>
    <w:p>
      <w:pPr>
        <w:shd w:val="clear" w:color="auto" w:fill="DBDBDB"/>
      </w:pPr>
      <w:bookmarkStart w:name="xxig-1789296196608" w:id="464"/>
      <w:bookmarkEnd w:id="464"/>
      <w:r>
        <w:rPr/>
        <w:t>int g0/1</w:t>
      </w:r>
    </w:p>
    <w:p>
      <w:pPr>
        <w:shd w:val="clear" w:color="auto" w:fill="DBDBDB"/>
      </w:pPr>
      <w:bookmarkStart w:name="xxig-1789296196608" w:id="465"/>
      <w:bookmarkEnd w:id="465"/>
      <w:r>
        <w:rPr/>
        <w:t xml:space="preserve"> ipv6 nd managed-config-flag </w:t>
      </w:r>
    </w:p>
    <w:p>
      <w:pPr>
        <w:shd w:val="clear" w:color="auto" w:fill="DBDBDB"/>
      </w:pPr>
      <w:bookmarkStart w:name="xxig-1789296196608" w:id="466"/>
      <w:bookmarkEnd w:id="466"/>
      <w:r>
        <w:rPr/>
        <w:t xml:space="preserve"> ipv6 nd other-config-flag</w:t>
      </w:r>
    </w:p>
    <w:p>
      <w:pPr>
        <w:shd w:val="clear" w:color="auto" w:fill="DBDBDB"/>
      </w:pPr>
      <w:bookmarkStart w:name="xxig-1789296196608" w:id="467"/>
      <w:bookmarkEnd w:id="467"/>
    </w:p>
    <w:p>
      <w:pPr>
        <w:shd w:val="clear" w:color="auto" w:fill="DBDBDB"/>
      </w:pPr>
      <w:bookmarkStart w:name="xxig-1789296196608" w:id="468"/>
      <w:bookmarkEnd w:id="468"/>
      <w:r>
        <w:rPr/>
        <w:t># DHCPv6：</w:t>
      </w:r>
    </w:p>
    <w:p>
      <w:pPr>
        <w:shd w:val="clear" w:color="auto" w:fill="DBDBDB"/>
      </w:pPr>
      <w:bookmarkStart w:name="xxig-1789296196608" w:id="469"/>
      <w:bookmarkEnd w:id="469"/>
      <w:r>
        <w:rPr/>
        <w:t>ipv6 dhcp pool DHCP</w:t>
      </w:r>
    </w:p>
    <w:p>
      <w:pPr>
        <w:shd w:val="clear" w:color="auto" w:fill="DBDBDB"/>
      </w:pPr>
      <w:bookmarkStart w:name="xxig-1789296196608" w:id="470"/>
      <w:bookmarkEnd w:id="470"/>
      <w:r>
        <w:rPr/>
        <w:t xml:space="preserve"> address prefix 2001:DB8:2026:102::/64</w:t>
      </w:r>
    </w:p>
    <w:p>
      <w:pPr>
        <w:shd w:val="clear" w:color="auto" w:fill="DBDBDB"/>
      </w:pPr>
      <w:bookmarkStart w:name="xxig-1789296196608" w:id="471"/>
      <w:bookmarkEnd w:id="471"/>
      <w:r>
        <w:rPr/>
        <w:t xml:space="preserve"> dns-server 2001:DB8:2026:102::1</w:t>
      </w:r>
    </w:p>
    <w:p>
      <w:pPr>
        <w:shd w:val="clear" w:color="auto" w:fill="DBDBDB"/>
      </w:pPr>
      <w:bookmarkStart w:name="xxig-1789296196608" w:id="472"/>
      <w:bookmarkEnd w:id="472"/>
      <w:r>
        <w:rPr/>
        <w:t xml:space="preserve"> domain-name wsc2026.net</w:t>
      </w:r>
    </w:p>
    <w:p>
      <w:pPr>
        <w:shd w:val="clear" w:color="auto" w:fill="DBDBDB"/>
      </w:pPr>
      <w:bookmarkStart w:name="xxig-1789296196608" w:id="473"/>
      <w:bookmarkEnd w:id="473"/>
      <w:r>
        <w:rPr/>
        <w:t>## 在接口应用：</w:t>
      </w:r>
    </w:p>
    <w:p>
      <w:pPr>
        <w:shd w:val="clear" w:color="auto" w:fill="DBDBDB"/>
      </w:pPr>
      <w:bookmarkStart w:name="xxig-1789296196608" w:id="474"/>
      <w:bookmarkEnd w:id="474"/>
      <w:r>
        <w:rPr/>
        <w:t>int g0/0</w:t>
      </w:r>
    </w:p>
    <w:p>
      <w:pPr>
        <w:shd w:val="clear" w:color="auto" w:fill="DBDBDB"/>
      </w:pPr>
      <w:bookmarkStart w:name="xxig-1789296196608" w:id="475"/>
      <w:bookmarkEnd w:id="475"/>
      <w:r>
        <w:rPr/>
        <w:t xml:space="preserve"> ipv6 dhcp server DHCP</w:t>
      </w:r>
    </w:p>
    <w:p>
      <w:pPr/>
      <w:bookmarkStart w:name="V4Ft-1789296190203" w:id="476"/>
      <w:bookmarkEnd w:id="476"/>
    </w:p>
    <w:p>
      <w:pPr/>
      <w:bookmarkStart w:name="TlIC-1789311776549" w:id="477"/>
      <w:bookmarkEnd w:id="477"/>
    </w:p>
    <w:p>
      <w:pPr>
        <w:pStyle w:val="2"/>
        <w:spacing w:line="240" w:lineRule="auto" w:before="0" w:after="0"/>
      </w:pPr>
      <w:bookmarkStart w:name="B0ZT-1789311776691" w:id="478"/>
      <w:bookmarkEnd w:id="478"/>
      <w:r>
        <w:rPr>
          <w:rFonts w:ascii="微软雅黑" w:hAnsi="微软雅黑" w:cs="微软雅黑" w:eastAsia="微软雅黑"/>
          <w:b w:val="true"/>
          <w:sz w:val="30"/>
        </w:rPr>
        <w:t>5、路由控制 方法：</w:t>
      </w:r>
    </w:p>
    <w:p>
      <w:pPr/>
      <w:bookmarkStart w:name="IXPk-1789312145193" w:id="479"/>
      <w:bookmarkEnd w:id="479"/>
    </w:p>
    <w:p>
      <w:pPr>
        <w:pStyle w:val="3"/>
        <w:spacing w:line="240" w:lineRule="auto" w:before="0" w:after="0"/>
      </w:pPr>
      <w:bookmarkStart w:name="28Tn-1789313888171" w:id="480"/>
      <w:bookmarkEnd w:id="480"/>
      <w:r>
        <w:rPr>
          <w:rFonts w:ascii="微软雅黑" w:hAnsi="微软雅黑" w:cs="微软雅黑" w:eastAsia="微软雅黑"/>
          <w:b w:val="true"/>
          <w:sz w:val="24"/>
        </w:rPr>
        <w:t>·tag：</w:t>
      </w:r>
    </w:p>
    <w:p>
      <w:pPr>
        <w:shd w:val="clear" w:color="auto" w:fill="DBDBDB"/>
      </w:pPr>
      <w:bookmarkStart w:name="Pihl-1789313892031" w:id="481"/>
      <w:bookmarkEnd w:id="481"/>
      <w:r>
        <w:rPr/>
        <w:t>可以设置显示十进制的tag（类似IPv4的格式），但是默认是不会显示为十进制的，使用全局命令开启：route-tag notation dotted-decimal。然后就可以再 （可以用route-map等命令指定十进制 tag），使用show命令查看时就能够查看到十进制了</w:t>
      </w:r>
    </w:p>
    <w:p>
      <w:pPr/>
      <w:bookmarkStart w:name="qlNy-1789313887947" w:id="482"/>
      <w:bookmarkEnd w:id="482"/>
    </w:p>
    <w:p>
      <w:pPr>
        <w:pStyle w:val="3"/>
        <w:spacing w:line="240" w:lineRule="auto" w:before="0" w:after="0"/>
      </w:pPr>
      <w:bookmarkStart w:name="LwPf-1789312108148" w:id="483"/>
      <w:bookmarkEnd w:id="483"/>
      <w:r>
        <w:rPr>
          <w:rFonts w:ascii="微软雅黑" w:hAnsi="微软雅黑" w:cs="微软雅黑" w:eastAsia="微软雅黑"/>
          <w:b w:val="true"/>
          <w:sz w:val="24"/>
        </w:rPr>
        <w:t>（1）EIGRP：</w:t>
      </w:r>
    </w:p>
    <w:p>
      <w:pPr/>
      <w:bookmarkStart w:name="vGex-1783325046223" w:id="484"/>
      <w:bookmarkEnd w:id="484"/>
    </w:p>
    <w:p>
      <w:pPr>
        <w:pStyle w:val="4"/>
        <w:spacing w:line="240" w:lineRule="auto" w:before="0" w:after="0"/>
      </w:pPr>
      <w:bookmarkStart w:name="Yhpz-1789312108149" w:id="485"/>
      <w:bookmarkEnd w:id="485"/>
      <w:r>
        <w:rPr>
          <w:rFonts w:ascii="微软雅黑" w:hAnsi="微软雅黑" w:cs="微软雅黑" w:eastAsia="微软雅黑"/>
          <w:b w:val="true"/>
          <w:sz w:val="22"/>
        </w:rPr>
        <w:t>1.1、修改接口 delay（不推荐）：</w:t>
      </w:r>
    </w:p>
    <w:p>
      <w:pPr/>
      <w:bookmarkStart w:name="tcTV-1783867182080" w:id="486"/>
      <w:bookmarkEnd w:id="486"/>
      <w:r>
        <w:rPr/>
        <w:t>接口默认 delay：10</w:t>
      </w:r>
    </w:p>
    <w:p>
      <w:pPr/>
      <w:bookmarkStart w:name="YBjW-1783867189796" w:id="487"/>
      <w:bookmarkEnd w:id="487"/>
      <w:r>
        <w:rPr/>
        <w:t>delay越小，metric值越小</w:t>
      </w:r>
    </w:p>
    <w:p>
      <w:pPr>
        <w:shd w:val="clear" w:color="auto" w:fill="DBDBDB"/>
      </w:pPr>
      <w:bookmarkStart w:name="xIQm-1783867146221" w:id="488"/>
      <w:bookmarkEnd w:id="488"/>
      <w:r>
        <w:rPr/>
        <w:t># 修改出接口的delay（路由从哪边出去，就改哪边的delay）</w:t>
      </w:r>
    </w:p>
    <w:p>
      <w:pPr>
        <w:shd w:val="clear" w:color="auto" w:fill="DBDBDB"/>
      </w:pPr>
      <w:bookmarkStart w:name="xIQm-1783867146221" w:id="489"/>
      <w:bookmarkEnd w:id="489"/>
      <w:r>
        <w:rPr/>
        <w:t>interface g0/0</w:t>
      </w:r>
    </w:p>
    <w:p>
      <w:pPr>
        <w:shd w:val="clear" w:color="auto" w:fill="DBDBDB"/>
      </w:pPr>
      <w:bookmarkStart w:name="xIQm-1783867146221" w:id="490"/>
      <w:bookmarkEnd w:id="490"/>
      <w:r>
        <w:rPr/>
        <w:t xml:space="preserve"> delay 1</w:t>
      </w:r>
    </w:p>
    <w:p>
      <w:pPr/>
      <w:bookmarkStart w:name="YTgn-1783867145780" w:id="491"/>
      <w:bookmarkEnd w:id="491"/>
    </w:p>
    <w:p>
      <w:pPr/>
      <w:bookmarkStart w:name="VDmB-1783867146939" w:id="492"/>
      <w:bookmarkEnd w:id="492"/>
    </w:p>
    <w:p>
      <w:pPr>
        <w:pStyle w:val="4"/>
        <w:spacing w:line="240" w:lineRule="auto" w:before="0" w:after="0"/>
      </w:pPr>
      <w:bookmarkStart w:name="tVr4-1789312108150" w:id="493"/>
      <w:bookmarkEnd w:id="493"/>
      <w:r>
        <w:rPr>
          <w:rFonts w:ascii="微软雅黑" w:hAnsi="微软雅黑" w:cs="微软雅黑" w:eastAsia="微软雅黑"/>
          <w:b w:val="true"/>
          <w:sz w:val="22"/>
        </w:rPr>
        <w:t>1.2、offset-list：</w:t>
      </w:r>
    </w:p>
    <w:p>
      <w:pPr/>
      <w:bookmarkStart w:name="bZW7-1781092511718" w:id="494"/>
      <w:bookmarkEnd w:id="494"/>
      <w:r>
        <w:rPr/>
        <w:t>in方向：对邻居传入的路由增加跳数/度量值</w:t>
      </w:r>
    </w:p>
    <w:p>
      <w:pPr/>
      <w:bookmarkStart w:name="PpQ2-1781092520713" w:id="495"/>
      <w:bookmarkEnd w:id="495"/>
      <w:r>
        <w:rPr/>
        <w:t>out方向：对从本地传给邻居的路由增加跳数/度量值</w:t>
      </w:r>
    </w:p>
    <w:p>
      <w:pPr>
        <w:shd w:val="clear" w:color="auto" w:fill="DBDBDB"/>
      </w:pPr>
      <w:bookmarkStart w:name="y7XI-1780996612580" w:id="496"/>
      <w:bookmarkEnd w:id="496"/>
      <w:r>
        <w:rPr/>
        <w:t>access-list 1 permit 1.1.1.1 /32</w:t>
      </w:r>
    </w:p>
    <w:p>
      <w:pPr>
        <w:shd w:val="clear" w:color="auto" w:fill="DBDBDB"/>
      </w:pPr>
      <w:bookmarkStart w:name="y7XI-1780996612580" w:id="497"/>
      <w:bookmarkEnd w:id="497"/>
      <w:r>
        <w:rPr/>
        <w:t>router eigrp 100</w:t>
      </w:r>
    </w:p>
    <w:p>
      <w:pPr>
        <w:shd w:val="clear" w:color="auto" w:fill="DBDBDB"/>
      </w:pPr>
      <w:bookmarkStart w:name="y7XI-1780996612580" w:id="498"/>
      <w:bookmarkEnd w:id="498"/>
      <w:r>
        <w:rPr/>
        <w:t xml:space="preserve"> # 第一个值指定0可以匹配所有路由</w:t>
      </w:r>
    </w:p>
    <w:p>
      <w:pPr>
        <w:shd w:val="clear" w:color="auto" w:fill="DBDBDB"/>
      </w:pPr>
      <w:bookmarkStart w:name="y7XI-1780996612580" w:id="499"/>
      <w:bookmarkEnd w:id="499"/>
      <w:r>
        <w:rPr/>
        <w:t xml:space="preserve"> # 第二个值表示要增加的路由跳数/度量值</w:t>
      </w:r>
    </w:p>
    <w:p>
      <w:pPr>
        <w:shd w:val="clear" w:color="auto" w:fill="DBDBDB"/>
      </w:pPr>
      <w:bookmarkStart w:name="y7XI-1780996612580" w:id="500"/>
      <w:bookmarkEnd w:id="500"/>
      <w:r>
        <w:rPr/>
        <w:t xml:space="preserve"> # 最后的接口可以不加，加了就只对单个接口生效，不加就对所有接口生效</w:t>
      </w:r>
    </w:p>
    <w:p>
      <w:pPr>
        <w:shd w:val="clear" w:color="auto" w:fill="DBDBDB"/>
      </w:pPr>
      <w:bookmarkStart w:name="y7XI-1780996612580" w:id="501"/>
      <w:bookmarkEnd w:id="501"/>
      <w:r>
        <w:rPr/>
        <w:t xml:space="preserve"> offset-list 1 out 1 g0/1</w:t>
      </w:r>
    </w:p>
    <w:p>
      <w:pPr/>
      <w:bookmarkStart w:name="WQ60-1780996612581" w:id="502"/>
      <w:bookmarkEnd w:id="502"/>
    </w:p>
    <w:p>
      <w:pPr/>
      <w:bookmarkStart w:name="nWkH-1780996991930" w:id="503"/>
      <w:bookmarkEnd w:id="503"/>
    </w:p>
    <w:p>
      <w:pPr>
        <w:pStyle w:val="4"/>
        <w:spacing w:line="240" w:lineRule="auto" w:before="0" w:after="0"/>
      </w:pPr>
      <w:bookmarkStart w:name="m7zM-1789312108151" w:id="504"/>
      <w:bookmarkEnd w:id="504"/>
      <w:r>
        <w:rPr>
          <w:rFonts w:ascii="微软雅黑" w:hAnsi="微软雅黑" w:cs="微软雅黑" w:eastAsia="微软雅黑"/>
          <w:b w:val="true"/>
          <w:sz w:val="22"/>
        </w:rPr>
        <w:t>1.3、在重分发时调用 route-map 来修改 metric 值</w:t>
      </w:r>
    </w:p>
    <w:p>
      <w:pPr/>
      <w:bookmarkStart w:name="B12i-1783845653277" w:id="505"/>
      <w:bookmarkEnd w:id="505"/>
    </w:p>
    <w:p>
      <w:pPr>
        <w:pStyle w:val="4"/>
        <w:spacing w:line="240" w:lineRule="auto" w:before="0" w:after="0"/>
      </w:pPr>
      <w:bookmarkStart w:name="YstR-1789312108152" w:id="506"/>
      <w:bookmarkEnd w:id="506"/>
      <w:r>
        <w:rPr>
          <w:rFonts w:ascii="微软雅黑" w:hAnsi="微软雅黑" w:cs="微软雅黑" w:eastAsia="微软雅黑"/>
          <w:b w:val="true"/>
          <w:sz w:val="22"/>
        </w:rPr>
        <w:t>1.4、配置 非等价负载均衡路由：</w:t>
      </w:r>
    </w:p>
    <w:p>
      <w:pPr>
        <w:shd w:val="clear" w:color="auto" w:fill="DBDBDB"/>
      </w:pPr>
      <w:bookmarkStart w:name="BBFN-1783867753705" w:id="507"/>
      <w:bookmarkEnd w:id="507"/>
      <w:r>
        <w:rPr/>
        <w:t># 默认最多存在 4条 等价/非等价负载均衡路由</w:t>
      </w:r>
    </w:p>
    <w:p>
      <w:pPr>
        <w:shd w:val="clear" w:color="auto" w:fill="DBDBDB"/>
      </w:pPr>
      <w:bookmarkStart w:name="BBFN-1783867753705" w:id="508"/>
      <w:bookmarkEnd w:id="508"/>
      <w:r>
        <w:rPr/>
        <w:t>router eigrp 1</w:t>
      </w:r>
    </w:p>
    <w:p>
      <w:pPr>
        <w:shd w:val="clear" w:color="auto" w:fill="DBDBDB"/>
      </w:pPr>
      <w:bookmarkStart w:name="BBFN-1783867753705" w:id="509"/>
      <w:bookmarkEnd w:id="509"/>
      <w:r>
        <w:rPr/>
        <w:t xml:space="preserve"> variance 2    //备份路由不超过最优路由两倍就能作为非等价负载均衡路由</w:t>
      </w:r>
    </w:p>
    <w:p>
      <w:pPr>
        <w:shd w:val="clear" w:color="auto" w:fill="DBDBDB"/>
      </w:pPr>
      <w:bookmarkStart w:name="BBFN-1783867753705" w:id="510"/>
      <w:bookmarkEnd w:id="510"/>
      <w:r>
        <w:rPr/>
        <w:t xml:space="preserve"> maximum-paths 2    //定义最多允许存在多少条 负载均衡路由</w:t>
      </w:r>
    </w:p>
    <w:p>
      <w:pPr/>
      <w:bookmarkStart w:name="x3ka-1783845653462" w:id="511"/>
      <w:bookmarkEnd w:id="511"/>
    </w:p>
    <w:p>
      <w:pPr/>
      <w:bookmarkStart w:name="D1sg-1783325046373" w:id="512"/>
      <w:bookmarkEnd w:id="512"/>
    </w:p>
    <w:p>
      <w:pPr>
        <w:pStyle w:val="3"/>
        <w:spacing w:line="240" w:lineRule="auto" w:before="0" w:after="0"/>
      </w:pPr>
      <w:bookmarkStart w:name="eNKp-1789312108153" w:id="513"/>
      <w:bookmarkEnd w:id="513"/>
      <w:r>
        <w:rPr>
          <w:rFonts w:ascii="微软雅黑" w:hAnsi="微软雅黑" w:cs="微软雅黑" w:eastAsia="微软雅黑"/>
          <w:b w:val="true"/>
          <w:sz w:val="24"/>
        </w:rPr>
        <w:t>（2）OSPF：</w:t>
      </w:r>
    </w:p>
    <w:p>
      <w:pPr/>
      <w:bookmarkStart w:name="YEGw-1783325052581" w:id="514"/>
      <w:bookmarkEnd w:id="514"/>
    </w:p>
    <w:p>
      <w:pPr>
        <w:pStyle w:val="4"/>
        <w:spacing w:line="240" w:lineRule="auto" w:before="0" w:after="0"/>
      </w:pPr>
      <w:bookmarkStart w:name="tnGt-1789312108154" w:id="515"/>
      <w:bookmarkEnd w:id="515"/>
      <w:r>
        <w:rPr>
          <w:rFonts w:ascii="微软雅黑" w:hAnsi="微软雅黑" w:cs="微软雅黑" w:eastAsia="微软雅黑"/>
          <w:b w:val="true"/>
          <w:sz w:val="22"/>
        </w:rPr>
        <w:t>2.1、修改接口 cost 值（最推荐）：</w:t>
      </w:r>
    </w:p>
    <w:p>
      <w:pPr/>
      <w:bookmarkStart w:name="r6UI-1783845836048" w:id="516"/>
      <w:bookmarkEnd w:id="516"/>
      <w:r>
        <w:rPr/>
        <w:t>cost 默认值为 1（值越低越优先）</w:t>
      </w:r>
    </w:p>
    <w:p>
      <w:pPr/>
      <w:bookmarkStart w:name="eubu-1783845886721" w:id="517"/>
      <w:bookmarkEnd w:id="517"/>
      <w:r>
        <w:rPr/>
        <w:t>改cost值会影响出去的路由，例如R1 去往 R2有G0/0、G0/1两个接口，将G0/0接口的cost值设置为10，那么流量就不会走G0/0了，会优先走G0/1</w:t>
      </w:r>
    </w:p>
    <w:p>
      <w:pPr>
        <w:shd w:val="clear" w:color="auto" w:fill="DBDBDB"/>
      </w:pPr>
      <w:bookmarkStart w:name="x5Vr-1783845781386" w:id="518"/>
      <w:bookmarkEnd w:id="518"/>
      <w:r>
        <w:rPr/>
        <w:t># OSPFv2：</w:t>
      </w:r>
    </w:p>
    <w:p>
      <w:pPr>
        <w:shd w:val="clear" w:color="auto" w:fill="DBDBDB"/>
      </w:pPr>
      <w:bookmarkStart w:name="x5Vr-1783845781386" w:id="519"/>
      <w:bookmarkEnd w:id="519"/>
      <w:r>
        <w:rPr/>
        <w:t>interface GigabitEthernet0/0</w:t>
      </w:r>
    </w:p>
    <w:p>
      <w:pPr>
        <w:shd w:val="clear" w:color="auto" w:fill="DBDBDB"/>
      </w:pPr>
      <w:bookmarkStart w:name="x5Vr-1783845781386" w:id="520"/>
      <w:bookmarkEnd w:id="520"/>
      <w:r>
        <w:rPr/>
        <w:t xml:space="preserve"> ip ospf cost 10</w:t>
      </w:r>
    </w:p>
    <w:p>
      <w:pPr>
        <w:shd w:val="clear" w:color="auto" w:fill="DBDBDB"/>
      </w:pPr>
      <w:bookmarkStart w:name="x5Vr-1783845781386" w:id="521"/>
      <w:bookmarkEnd w:id="521"/>
      <w:r>
        <w:rPr/>
        <w:t xml:space="preserve"> </w:t>
      </w:r>
    </w:p>
    <w:p>
      <w:pPr>
        <w:shd w:val="clear" w:color="auto" w:fill="DBDBDB"/>
      </w:pPr>
      <w:bookmarkStart w:name="x5Vr-1783845781386" w:id="522"/>
      <w:bookmarkEnd w:id="522"/>
      <w:r>
        <w:rPr/>
        <w:t># OSPFv3：</w:t>
      </w:r>
    </w:p>
    <w:p>
      <w:pPr>
        <w:shd w:val="clear" w:color="auto" w:fill="DBDBDB"/>
      </w:pPr>
      <w:bookmarkStart w:name="x5Vr-1783845781386" w:id="523"/>
      <w:bookmarkEnd w:id="523"/>
      <w:r>
        <w:rPr/>
        <w:t>interface GigabitEthernet0/0</w:t>
      </w:r>
    </w:p>
    <w:p>
      <w:pPr>
        <w:shd w:val="clear" w:color="auto" w:fill="DBDBDB"/>
      </w:pPr>
      <w:bookmarkStart w:name="x5Vr-1783845781386" w:id="524"/>
      <w:bookmarkEnd w:id="524"/>
      <w:r>
        <w:rPr/>
        <w:t xml:space="preserve"> ospfv3 cost 10</w:t>
      </w:r>
    </w:p>
    <w:p>
      <w:pPr/>
      <w:bookmarkStart w:name="QrLA-1783845773544" w:id="525"/>
      <w:bookmarkEnd w:id="525"/>
    </w:p>
    <w:p>
      <w:pPr>
        <w:pStyle w:val="4"/>
        <w:spacing w:line="240" w:lineRule="auto" w:before="0" w:after="0"/>
      </w:pPr>
      <w:bookmarkStart w:name="Li9E-1789312108155" w:id="526"/>
      <w:bookmarkEnd w:id="526"/>
      <w:r>
        <w:rPr>
          <w:rFonts w:ascii="微软雅黑" w:hAnsi="微软雅黑" w:cs="微软雅黑" w:eastAsia="微软雅黑"/>
          <w:b w:val="true"/>
          <w:sz w:val="22"/>
        </w:rPr>
        <w:t>2.2、修改 OSPF 参考带宽，让它自动计算 cost值：</w:t>
      </w:r>
    </w:p>
    <w:p>
      <w:pPr/>
      <w:bookmarkStart w:name="0m82-1783846066031" w:id="527"/>
      <w:bookmarkEnd w:id="527"/>
      <w:r>
        <w:rPr/>
        <w:t>必须在OSPF所有设备（哪怕不同area）中配置，否则会导致选路问题</w:t>
      </w:r>
    </w:p>
    <w:p>
      <w:pPr/>
      <w:bookmarkStart w:name="YhxD-1783846210588" w:id="528"/>
      <w:bookmarkEnd w:id="528"/>
      <w:r>
        <w:rPr/>
        <w:t>其实不会影响到路由选路，会自动计算cost，用 下面定义的bandwidth 除以 真实带宽 就等于 cost值（cisco中真实带宽默认都是1000）</w:t>
      </w:r>
    </w:p>
    <w:p>
      <w:pPr>
        <w:shd w:val="clear" w:color="auto" w:fill="DBDBDB"/>
      </w:pPr>
      <w:bookmarkStart w:name="pPnC-1783846165803" w:id="529"/>
      <w:bookmarkEnd w:id="529"/>
      <w:r>
        <w:rPr/>
        <w:t>router ospf 1</w:t>
      </w:r>
    </w:p>
    <w:p>
      <w:pPr>
        <w:shd w:val="clear" w:color="auto" w:fill="DBDBDB"/>
      </w:pPr>
      <w:bookmarkStart w:name="pPnC-1783846165803" w:id="530"/>
      <w:bookmarkEnd w:id="530"/>
      <w:r>
        <w:rPr/>
        <w:t xml:space="preserve"> auto-cost reference-bandwidth 100000    //这样cost会自动计算为100（因为 100000/1000=100）</w:t>
      </w:r>
    </w:p>
    <w:p>
      <w:pPr>
        <w:shd w:val="clear" w:color="auto" w:fill="DBDBDB"/>
      </w:pPr>
      <w:bookmarkStart w:name="pPnC-1783846165803" w:id="531"/>
      <w:bookmarkEnd w:id="531"/>
      <w:r>
        <w:rPr/>
        <w:t xml:space="preserve"> #auto-cost reference-bandwidth 10000    //这样cost会自动计算为10（因为 10000/1000=10）</w:t>
      </w:r>
    </w:p>
    <w:p>
      <w:pPr/>
      <w:bookmarkStart w:name="pUz8-1783846165579" w:id="532"/>
      <w:bookmarkEnd w:id="532"/>
    </w:p>
    <w:p>
      <w:pPr>
        <w:pStyle w:val="4"/>
        <w:spacing w:line="240" w:lineRule="auto" w:before="0" w:after="0"/>
      </w:pPr>
      <w:bookmarkStart w:name="0pBi-1789312108156" w:id="533"/>
      <w:bookmarkEnd w:id="533"/>
      <w:r>
        <w:rPr>
          <w:rFonts w:ascii="微软雅黑" w:hAnsi="微软雅黑" w:cs="微软雅黑" w:eastAsia="微软雅黑"/>
          <w:b w:val="true"/>
          <w:sz w:val="22"/>
        </w:rPr>
        <w:t>2.3、在重分发时调用 route-map 来修改 metric 值、将路由类型改为 E1 让它通过链路自动叠加 cost。</w:t>
      </w:r>
    </w:p>
    <w:p>
      <w:pPr/>
      <w:bookmarkStart w:name="BaNO-1783863565925" w:id="534"/>
      <w:bookmarkEnd w:id="534"/>
    </w:p>
    <w:p>
      <w:pPr/>
      <w:bookmarkStart w:name="UILH-1783863566566" w:id="535"/>
      <w:bookmarkEnd w:id="535"/>
    </w:p>
    <w:p>
      <w:pPr>
        <w:pStyle w:val="4"/>
        <w:spacing w:line="240" w:lineRule="auto" w:before="0" w:after="0"/>
      </w:pPr>
      <w:bookmarkStart w:name="n500-1789312108157" w:id="536"/>
      <w:bookmarkEnd w:id="536"/>
      <w:r>
        <w:rPr>
          <w:rFonts w:ascii="微软雅黑" w:hAnsi="微软雅黑" w:cs="微软雅黑" w:eastAsia="微软雅黑"/>
          <w:b w:val="true"/>
          <w:sz w:val="22"/>
        </w:rPr>
        <w:t>2.4、max-metric 将本机传出去的所有路由设置为最大cost值：</w:t>
      </w:r>
    </w:p>
    <w:p>
      <w:pPr/>
      <w:bookmarkStart w:name="jS54-1783863607691" w:id="537"/>
      <w:bookmarkEnd w:id="537"/>
      <w:r>
        <w:rPr/>
        <w:t>让本机继续保持OSPF邻居关系，但是把经过本机的路由，metric（cost）设置为最大值，让流量尽量先不通过该路由器</w:t>
      </w:r>
    </w:p>
    <w:p>
      <w:pPr/>
      <w:bookmarkStart w:name="2eVr-1783866086939" w:id="538"/>
      <w:bookmarkEnd w:id="538"/>
      <w:r>
        <w:rPr/>
        <w:t>如果本机作为区域ABR，还会影响区域间的路由，让它优先不走本机</w:t>
      </w:r>
    </w:p>
    <w:p>
      <w:pPr/>
      <w:bookmarkStart w:name="jVTC-1783865671550" w:id="539"/>
      <w:bookmarkEnd w:id="539"/>
    </w:p>
    <w:p>
      <w:pPr/>
      <w:bookmarkStart w:name="u2bJ-1783863985808" w:id="540"/>
      <w:bookmarkEnd w:id="540"/>
      <w:r>
        <w:rPr/>
        <w:t>比赛如果要考，大概率只会考 on-startup 这个参数，因为其他参数都能用 route-map 做到一样的效果</w:t>
      </w:r>
    </w:p>
    <w:p>
      <w:pPr/>
      <w:bookmarkStart w:name="OCyq-1783865671350" w:id="541"/>
      <w:bookmarkEnd w:id="541"/>
    </w:p>
    <w:p>
      <w:pPr>
        <w:shd w:val="clear" w:color="auto" w:fill="DBDBDB"/>
      </w:pPr>
      <w:bookmarkStart w:name="SdEF-1789312422857" w:id="542"/>
      <w:bookmarkEnd w:id="542"/>
      <w:r>
        <w:rPr/>
        <w:t># 一直将cost设置为最大值：</w:t>
      </w:r>
    </w:p>
    <w:p>
      <w:pPr>
        <w:shd w:val="clear" w:color="auto" w:fill="DBDBDB"/>
      </w:pPr>
      <w:bookmarkStart w:name="SdEF-1789312422857" w:id="543"/>
      <w:bookmarkEnd w:id="543"/>
      <w:r>
        <w:rPr/>
        <w:t>默认只影响经过的路由，本机的直连网段（没有建立ospf邻居的直连网段），这个网段的路由也不会影响，同时默认也不会影响 外部路由、汇总路由。这些都要额外指定参数</w:t>
      </w:r>
    </w:p>
    <w:p>
      <w:pPr>
        <w:shd w:val="clear" w:color="auto" w:fill="DBDBDB"/>
      </w:pPr>
      <w:bookmarkStart w:name="SdEF-1789312422857" w:id="544"/>
      <w:bookmarkEnd w:id="544"/>
      <w:r>
        <w:rPr/>
        <w:t>router ospf 1</w:t>
      </w:r>
    </w:p>
    <w:p>
      <w:pPr>
        <w:shd w:val="clear" w:color="auto" w:fill="DBDBDB"/>
      </w:pPr>
      <w:bookmarkStart w:name="SdEF-1789312422857" w:id="545"/>
      <w:bookmarkEnd w:id="545"/>
      <w:r>
        <w:rPr/>
        <w:t xml:space="preserve"> max-metric router-lsa</w:t>
      </w:r>
    </w:p>
    <w:p>
      <w:pPr>
        <w:shd w:val="clear" w:color="auto" w:fill="DBDBDB"/>
      </w:pPr>
      <w:bookmarkStart w:name="SdEF-1789312422857" w:id="546"/>
      <w:bookmarkEnd w:id="546"/>
      <w:r>
        <w:rPr/>
        <w:t xml:space="preserve"> # 所以假设题目要求将该路由器设置为备份路由器，那么一般这样配置：</w:t>
      </w:r>
    </w:p>
    <w:p>
      <w:pPr>
        <w:shd w:val="clear" w:color="auto" w:fill="DBDBDB"/>
      </w:pPr>
      <w:bookmarkStart w:name="SdEF-1789312422857" w:id="547"/>
      <w:bookmarkEnd w:id="547"/>
      <w:r>
        <w:rPr/>
        <w:t xml:space="preserve"> max-metric router-lsa summary-lsa external-lsa    //并且还可以手动指定将这些路由改为什么cost值，而不是必须最大值</w:t>
      </w:r>
    </w:p>
    <w:p>
      <w:pPr>
        <w:shd w:val="clear" w:color="auto" w:fill="DBDBDB"/>
      </w:pPr>
      <w:bookmarkStart w:name="SdEF-1789312422857" w:id="548"/>
      <w:bookmarkEnd w:id="548"/>
    </w:p>
    <w:p>
      <w:pPr>
        <w:shd w:val="clear" w:color="auto" w:fill="DBDBDB"/>
      </w:pPr>
      <w:bookmarkStart w:name="SdEF-1789312422857" w:id="549"/>
      <w:bookmarkEnd w:id="549"/>
      <w:r>
        <w:rPr/>
        <w:t># 将本机产生的 外部路由、汇总路由、本地直连路由 的cost也修改：</w:t>
      </w:r>
    </w:p>
    <w:p>
      <w:pPr>
        <w:shd w:val="clear" w:color="auto" w:fill="DBDBDB"/>
      </w:pPr>
      <w:bookmarkStart w:name="SdEF-1789312422857" w:id="550"/>
      <w:bookmarkEnd w:id="550"/>
      <w:r>
        <w:rPr/>
        <w:t>默认不会修改 汇总路由、外部路由、直连路由（本机独有，没有其他OSPF邻居的路由）的 cost 值</w:t>
      </w:r>
    </w:p>
    <w:p>
      <w:pPr>
        <w:shd w:val="clear" w:color="auto" w:fill="DBDBDB"/>
      </w:pPr>
      <w:bookmarkStart w:name="SdEF-1789312422857" w:id="551"/>
      <w:bookmarkEnd w:id="551"/>
      <w:r>
        <w:rPr/>
        <w:t># 可以组合使用，也可以单独使用：</w:t>
      </w:r>
    </w:p>
    <w:p>
      <w:pPr>
        <w:shd w:val="clear" w:color="auto" w:fill="DBDBDB"/>
      </w:pPr>
      <w:bookmarkStart w:name="SdEF-1789312422857" w:id="552"/>
      <w:bookmarkEnd w:id="552"/>
      <w:r>
        <w:rPr/>
        <w:t>router ospf 1</w:t>
      </w:r>
    </w:p>
    <w:p>
      <w:pPr>
        <w:shd w:val="clear" w:color="auto" w:fill="DBDBDB"/>
      </w:pPr>
      <w:bookmarkStart w:name="SdEF-1789312422857" w:id="553"/>
      <w:bookmarkEnd w:id="553"/>
      <w:r>
        <w:rPr/>
        <w:t xml:space="preserve"> max-metric router-lsa summary-lsa external-lsa</w:t>
      </w:r>
    </w:p>
    <w:p>
      <w:pPr>
        <w:shd w:val="clear" w:color="auto" w:fill="DBDBDB"/>
      </w:pPr>
      <w:bookmarkStart w:name="SdEF-1789312422857" w:id="554"/>
      <w:bookmarkEnd w:id="554"/>
      <w:r>
        <w:rPr/>
        <w:t xml:space="preserve"> # max-metric router-lsa include-stub    //同时也影响本机独有的直连路由（无ospf邻居）</w:t>
      </w:r>
    </w:p>
    <w:p>
      <w:pPr>
        <w:shd w:val="clear" w:color="auto" w:fill="DBDBDB"/>
      </w:pPr>
      <w:bookmarkStart w:name="SdEF-1789312422857" w:id="555"/>
      <w:bookmarkEnd w:id="555"/>
    </w:p>
    <w:p>
      <w:pPr>
        <w:shd w:val="clear" w:color="auto" w:fill="DBDBDB"/>
      </w:pPr>
      <w:bookmarkStart w:name="SdEF-1789312422857" w:id="556"/>
      <w:bookmarkEnd w:id="556"/>
      <w:r>
        <w:rPr/>
        <w:t># 路由器启动后的多少秒内，不转发流量（将cost值设置为最大值）：</w:t>
      </w:r>
    </w:p>
    <w:p>
      <w:pPr>
        <w:shd w:val="clear" w:color="auto" w:fill="DBDBDB"/>
      </w:pPr>
      <w:bookmarkStart w:name="SdEF-1789312422857" w:id="557"/>
      <w:bookmarkEnd w:id="557"/>
      <w:r>
        <w:rPr/>
        <w:t>router ospf 1</w:t>
      </w:r>
    </w:p>
    <w:p>
      <w:pPr>
        <w:shd w:val="clear" w:color="auto" w:fill="DBDBDB"/>
      </w:pPr>
      <w:bookmarkStart w:name="SdEF-1789312422857" w:id="558"/>
      <w:bookmarkEnd w:id="558"/>
      <w:r>
        <w:rPr/>
        <w:t xml:space="preserve"> max-metric router-lsa on-startup 10</w:t>
      </w:r>
    </w:p>
    <w:p>
      <w:pPr>
        <w:shd w:val="clear" w:color="auto" w:fill="DBDBDB"/>
      </w:pPr>
      <w:bookmarkStart w:name="SdEF-1789312422857" w:id="559"/>
      <w:bookmarkEnd w:id="559"/>
    </w:p>
    <w:p>
      <w:pPr>
        <w:shd w:val="clear" w:color="auto" w:fill="DBDBDB"/>
      </w:pPr>
      <w:bookmarkStart w:name="SdEF-1789312422857" w:id="560"/>
      <w:bookmarkEnd w:id="560"/>
      <w:r>
        <w:rPr/>
        <w:t># 等待BGP路由收敛后，再将路由cost值恢复到正常（当路由器启动后）：</w:t>
      </w:r>
    </w:p>
    <w:p>
      <w:pPr>
        <w:shd w:val="clear" w:color="auto" w:fill="DBDBDB"/>
      </w:pPr>
      <w:bookmarkStart w:name="SdEF-1789312422857" w:id="561"/>
      <w:bookmarkEnd w:id="561"/>
      <w:r>
        <w:rPr/>
        <w:t>假设本机路由器同时运行ospf和bgp，当机器重启后，ospf启动和获取路由会比BGP更快，此时如果有流量来到本机，但是bgp还没有收敛完成（例如bgp默认路由还没有），那么该流量就会被丢弃</w:t>
      </w:r>
    </w:p>
    <w:p>
      <w:pPr>
        <w:shd w:val="clear" w:color="auto" w:fill="DBDBDB"/>
      </w:pPr>
      <w:bookmarkStart w:name="SdEF-1789312422857" w:id="562"/>
      <w:bookmarkEnd w:id="562"/>
      <w:r>
        <w:rPr/>
        <w:t>（如果bgp一直不收敛，最多等待600秒）</w:t>
      </w:r>
    </w:p>
    <w:p>
      <w:pPr>
        <w:shd w:val="clear" w:color="auto" w:fill="DBDBDB"/>
      </w:pPr>
      <w:bookmarkStart w:name="SdEF-1789312422857" w:id="563"/>
      <w:bookmarkEnd w:id="563"/>
      <w:r>
        <w:rPr/>
        <w:t>router ospf 1</w:t>
      </w:r>
    </w:p>
    <w:p>
      <w:pPr>
        <w:shd w:val="clear" w:color="auto" w:fill="DBDBDB"/>
      </w:pPr>
      <w:bookmarkStart w:name="SdEF-1789312422857" w:id="564"/>
      <w:bookmarkEnd w:id="564"/>
      <w:r>
        <w:rPr/>
        <w:t xml:space="preserve"> max-metric router-lsa on-startup wait-for-bgp</w:t>
      </w:r>
    </w:p>
    <w:p>
      <w:pPr/>
      <w:bookmarkStart w:name="ac7L-1789312108159" w:id="565"/>
      <w:bookmarkEnd w:id="565"/>
    </w:p>
    <w:p>
      <w:pPr/>
      <w:bookmarkStart w:name="ihli-1783864230310" w:id="566"/>
      <w:bookmarkEnd w:id="566"/>
    </w:p>
    <w:p>
      <w:pPr>
        <w:pStyle w:val="3"/>
        <w:spacing w:line="240" w:lineRule="auto" w:before="0" w:after="0"/>
      </w:pPr>
      <w:bookmarkStart w:name="HMDY-1789312108162" w:id="567"/>
      <w:bookmarkEnd w:id="567"/>
      <w:r>
        <w:rPr>
          <w:rFonts w:ascii="微软雅黑" w:hAnsi="微软雅黑" w:cs="微软雅黑" w:eastAsia="微软雅黑"/>
          <w:b w:val="true"/>
          <w:sz w:val="24"/>
        </w:rPr>
        <w:t>（3）BGP：</w:t>
      </w:r>
    </w:p>
    <w:p>
      <w:pPr>
        <w:shd w:val="clear" w:color="auto" w:fill="DBDBDB"/>
      </w:pPr>
      <w:bookmarkStart w:name="KJYH-1783920750190" w:id="568"/>
      <w:bookmarkEnd w:id="568"/>
      <w:r>
        <w:rPr/>
        <w:t>BGP按下面的顺序来选择最优路径（当值相同时才选择下一项）：</w:t>
      </w:r>
    </w:p>
    <w:p>
      <w:pPr>
        <w:shd w:val="clear" w:color="auto" w:fill="DBDBDB"/>
      </w:pPr>
      <w:bookmarkStart w:name="KJYH-1783920750190" w:id="569"/>
      <w:bookmarkEnd w:id="569"/>
      <w:r>
        <w:rPr/>
        <w:t>1、最高Weight值</w:t>
      </w:r>
    </w:p>
    <w:p>
      <w:pPr>
        <w:shd w:val="clear" w:color="auto" w:fill="DBDBDB"/>
      </w:pPr>
      <w:bookmarkStart w:name="KJYH-1783920750190" w:id="570"/>
      <w:bookmarkEnd w:id="570"/>
      <w:r>
        <w:rPr/>
        <w:t>2、最高LOCAL_PREF值</w:t>
      </w:r>
    </w:p>
    <w:p>
      <w:pPr>
        <w:shd w:val="clear" w:color="auto" w:fill="DBDBDB"/>
      </w:pPr>
      <w:bookmarkStart w:name="KJYH-1783920750190" w:id="571"/>
      <w:bookmarkEnd w:id="571"/>
      <w:r>
        <w:rPr/>
        <w:t>3、是否为本地发起路由（下一跳为0.0.0.0的路由）</w:t>
      </w:r>
    </w:p>
    <w:p>
      <w:pPr>
        <w:shd w:val="clear" w:color="auto" w:fill="DBDBDB"/>
      </w:pPr>
      <w:bookmarkStart w:name="KJYH-1783920750190" w:id="572"/>
      <w:bookmarkEnd w:id="572"/>
      <w:r>
        <w:rPr/>
        <w:t>4、最短AS_PATH（使用bgp bestpath as-path ignore可以忽略对AS_PATH的比较）（使用ip as-path acl可以手动增加AS_PATH）</w:t>
      </w:r>
    </w:p>
    <w:p>
      <w:pPr>
        <w:shd w:val="clear" w:color="auto" w:fill="DBDBDB"/>
      </w:pPr>
      <w:bookmarkStart w:name="KJYH-1783920750190" w:id="573"/>
      <w:bookmarkEnd w:id="573"/>
      <w:r>
        <w:rPr/>
        <w:t>5、最优Origin类型（IGP优于EGP优于Incomplete[重分发]）</w:t>
      </w:r>
    </w:p>
    <w:p>
      <w:pPr>
        <w:shd w:val="clear" w:color="auto" w:fill="DBDBDB"/>
      </w:pPr>
      <w:bookmarkStart w:name="KJYH-1783920750190" w:id="574"/>
      <w:bookmarkEnd w:id="574"/>
      <w:r>
        <w:rPr/>
        <w:t>6、最小MED值</w:t>
      </w:r>
    </w:p>
    <w:p>
      <w:pPr>
        <w:shd w:val="clear" w:color="auto" w:fill="DBDBDB"/>
      </w:pPr>
      <w:bookmarkStart w:name="KJYH-1783920750190" w:id="575"/>
      <w:bookmarkEnd w:id="575"/>
      <w:r>
        <w:rPr/>
        <w:t>7、eBGP优于iBGP</w:t>
      </w:r>
    </w:p>
    <w:p>
      <w:pPr>
        <w:shd w:val="clear" w:color="auto" w:fill="DBDBDB"/>
      </w:pPr>
      <w:bookmarkStart w:name="KJYH-1783920750190" w:id="576"/>
      <w:bookmarkEnd w:id="576"/>
      <w:r>
        <w:rPr/>
        <w:t>8、最优IGP metric值</w:t>
      </w:r>
    </w:p>
    <w:p>
      <w:pPr>
        <w:shd w:val="clear" w:color="auto" w:fill="DBDBDB"/>
      </w:pPr>
      <w:bookmarkStart w:name="KJYH-1783920750190" w:id="577"/>
      <w:bookmarkEnd w:id="577"/>
      <w:r>
        <w:rPr/>
        <w:t>9、负载均衡（如果开启），如果上面的值全都相同（包括AS-PATH），就会开启负载均衡（最大支持6条，默认为1条），否则，继续比较下一个属性</w:t>
      </w:r>
    </w:p>
    <w:p>
      <w:pPr>
        <w:shd w:val="clear" w:color="auto" w:fill="DBDBDB"/>
      </w:pPr>
      <w:bookmarkStart w:name="KJYH-1783920750190" w:id="578"/>
      <w:bookmarkEnd w:id="578"/>
      <w:r>
        <w:rPr/>
        <w:t>10、如果下一跳都为eBGP，则选择最早学习到的路由（存在时间最长的路由）</w:t>
      </w:r>
    </w:p>
    <w:p>
      <w:pPr>
        <w:shd w:val="clear" w:color="auto" w:fill="DBDBDB"/>
      </w:pPr>
      <w:bookmarkStart w:name="KJYH-1783920750190" w:id="579"/>
      <w:bookmarkEnd w:id="579"/>
      <w:r>
        <w:rPr/>
        <w:t>11、最低Router-ID下一跳</w:t>
      </w:r>
    </w:p>
    <w:p>
      <w:pPr>
        <w:shd w:val="clear" w:color="auto" w:fill="DBDBDB"/>
      </w:pPr>
      <w:bookmarkStart w:name="KJYH-1783920750190" w:id="580"/>
      <w:bookmarkEnd w:id="580"/>
      <w:r>
        <w:rPr/>
        <w:t>12、最短cluster list（只在reflector RR反射器的环境存在，功能如同AS_PATH）</w:t>
      </w:r>
    </w:p>
    <w:p>
      <w:pPr>
        <w:shd w:val="clear" w:color="auto" w:fill="DBDBDB"/>
      </w:pPr>
      <w:bookmarkStart w:name="KJYH-1783920750190" w:id="581"/>
      <w:bookmarkEnd w:id="581"/>
      <w:r>
        <w:rPr/>
        <w:t>13、最小下一跳的邻居地址</w:t>
      </w:r>
    </w:p>
    <w:p>
      <w:pPr/>
      <w:bookmarkStart w:name="vPcV-1783920749563" w:id="582"/>
      <w:bookmarkEnd w:id="582"/>
    </w:p>
    <w:p>
      <w:pPr>
        <w:shd w:val="clear" w:color="auto" w:fill="DBDBDB"/>
      </w:pPr>
      <w:bookmarkStart w:name="GHKb-1789312625176" w:id="583"/>
      <w:bookmarkEnd w:id="583"/>
      <w:r>
        <w:rPr/>
        <w:t>1、修改 Local Preference：</w:t>
      </w:r>
    </w:p>
    <w:p>
      <w:pPr>
        <w:shd w:val="clear" w:color="auto" w:fill="DBDBDB"/>
      </w:pPr>
      <w:bookmarkStart w:name="GHKb-1789312625176" w:id="584"/>
      <w:bookmarkEnd w:id="584"/>
      <w:r>
        <w:rPr/>
        <w:t>仅影响当前iBGP，仅在iBGP范围内传播</w:t>
      </w:r>
    </w:p>
    <w:p>
      <w:pPr>
        <w:shd w:val="clear" w:color="auto" w:fill="DBDBDB"/>
      </w:pPr>
      <w:bookmarkStart w:name="GHKb-1789312625176" w:id="585"/>
      <w:bookmarkEnd w:id="585"/>
      <w:r>
        <w:rPr/>
        <w:t>值越大越优先，默认值100</w:t>
      </w:r>
    </w:p>
    <w:p>
      <w:pPr>
        <w:shd w:val="clear" w:color="auto" w:fill="DBDBDB"/>
      </w:pPr>
      <w:bookmarkStart w:name="GHKb-1789312625176" w:id="586"/>
      <w:bookmarkEnd w:id="586"/>
      <w:r>
        <w:rPr/>
        <w:t>ip prefix-list TO-INTERNET permit 0.0.0.0/0</w:t>
      </w:r>
    </w:p>
    <w:p>
      <w:pPr>
        <w:shd w:val="clear" w:color="auto" w:fill="DBDBDB"/>
      </w:pPr>
      <w:bookmarkStart w:name="GHKb-1789312625176" w:id="587"/>
      <w:bookmarkEnd w:id="587"/>
      <w:r>
        <w:rPr/>
        <w:t>route-map SET-LOCALPREF permit 10</w:t>
      </w:r>
    </w:p>
    <w:p>
      <w:pPr>
        <w:shd w:val="clear" w:color="auto" w:fill="DBDBDB"/>
      </w:pPr>
      <w:bookmarkStart w:name="GHKb-1789312625176" w:id="588"/>
      <w:bookmarkEnd w:id="588"/>
      <w:r>
        <w:rPr/>
        <w:t xml:space="preserve"> match ip address prefix-list TO-INTERNET</w:t>
      </w:r>
    </w:p>
    <w:p>
      <w:pPr>
        <w:shd w:val="clear" w:color="auto" w:fill="DBDBDB"/>
      </w:pPr>
      <w:bookmarkStart w:name="GHKb-1789312625176" w:id="589"/>
      <w:bookmarkEnd w:id="589"/>
      <w:r>
        <w:rPr/>
        <w:t xml:space="preserve"> set local-preference 200</w:t>
      </w:r>
    </w:p>
    <w:p>
      <w:pPr>
        <w:shd w:val="clear" w:color="auto" w:fill="DBDBDB"/>
      </w:pPr>
      <w:bookmarkStart w:name="GHKb-1789312625176" w:id="590"/>
      <w:bookmarkEnd w:id="590"/>
      <w:r>
        <w:rPr/>
        <w:t>router bgp 65001</w:t>
      </w:r>
    </w:p>
    <w:p>
      <w:pPr>
        <w:shd w:val="clear" w:color="auto" w:fill="DBDBDB"/>
      </w:pPr>
      <w:bookmarkStart w:name="GHKb-1789312625176" w:id="591"/>
      <w:bookmarkEnd w:id="591"/>
      <w:r>
        <w:rPr/>
        <w:t xml:space="preserve"> neighbor 12.1.1.1 route-map SET-LOCALPREF in</w:t>
      </w:r>
    </w:p>
    <w:p>
      <w:pPr>
        <w:shd w:val="clear" w:color="auto" w:fill="DBDBDB"/>
      </w:pPr>
      <w:bookmarkStart w:name="GHKb-1789312625176" w:id="592"/>
      <w:bookmarkEnd w:id="592"/>
    </w:p>
    <w:p>
      <w:pPr>
        <w:shd w:val="clear" w:color="auto" w:fill="DBDBDB"/>
      </w:pPr>
      <w:bookmarkStart w:name="GHKb-1789312625176" w:id="593"/>
      <w:bookmarkEnd w:id="593"/>
      <w:r>
        <w:rPr/>
        <w:t>2、weight</w:t>
      </w:r>
    </w:p>
    <w:p>
      <w:pPr>
        <w:shd w:val="clear" w:color="auto" w:fill="DBDBDB"/>
      </w:pPr>
      <w:bookmarkStart w:name="GHKb-1789312625176" w:id="594"/>
      <w:bookmarkEnd w:id="594"/>
      <w:r>
        <w:rPr/>
        <w:t>仅本地有效，不会传给邻居</w:t>
      </w:r>
    </w:p>
    <w:p>
      <w:pPr>
        <w:shd w:val="clear" w:color="auto" w:fill="DBDBDB"/>
      </w:pPr>
      <w:bookmarkStart w:name="GHKb-1789312625176" w:id="595"/>
      <w:bookmarkEnd w:id="595"/>
      <w:r>
        <w:rPr/>
        <w:t>值越大越优先，默认值 0（本地生成的路由32768）</w:t>
      </w:r>
    </w:p>
    <w:p>
      <w:pPr>
        <w:shd w:val="clear" w:color="auto" w:fill="DBDBDB"/>
      </w:pPr>
      <w:bookmarkStart w:name="GHKb-1789312625176" w:id="596"/>
      <w:bookmarkEnd w:id="596"/>
      <w:r>
        <w:rPr/>
        <w:t>route-map SET-WEIGHT permit 10</w:t>
      </w:r>
    </w:p>
    <w:p>
      <w:pPr>
        <w:shd w:val="clear" w:color="auto" w:fill="DBDBDB"/>
      </w:pPr>
      <w:bookmarkStart w:name="GHKb-1789312625176" w:id="597"/>
      <w:bookmarkEnd w:id="597"/>
      <w:r>
        <w:rPr/>
        <w:t xml:space="preserve"> set weight 500</w:t>
      </w:r>
    </w:p>
    <w:p>
      <w:pPr>
        <w:shd w:val="clear" w:color="auto" w:fill="DBDBDB"/>
      </w:pPr>
      <w:bookmarkStart w:name="GHKb-1789312625176" w:id="598"/>
      <w:bookmarkEnd w:id="598"/>
      <w:r>
        <w:rPr/>
        <w:t>router bgp 65001</w:t>
      </w:r>
    </w:p>
    <w:p>
      <w:pPr>
        <w:shd w:val="clear" w:color="auto" w:fill="DBDBDB"/>
      </w:pPr>
      <w:bookmarkStart w:name="GHKb-1789312625176" w:id="599"/>
      <w:bookmarkEnd w:id="599"/>
      <w:r>
        <w:rPr/>
        <w:t xml:space="preserve"> neighbor 12.1.1.1 route-map SET-WEIGHT in</w:t>
      </w:r>
    </w:p>
    <w:p>
      <w:pPr>
        <w:shd w:val="clear" w:color="auto" w:fill="DBDBDB"/>
      </w:pPr>
      <w:bookmarkStart w:name="GHKb-1789312625176" w:id="600"/>
      <w:bookmarkEnd w:id="600"/>
      <w:r>
        <w:rPr/>
        <w:t># 或者直接设置邻居 weight值：</w:t>
      </w:r>
    </w:p>
    <w:p>
      <w:pPr>
        <w:shd w:val="clear" w:color="auto" w:fill="DBDBDB"/>
      </w:pPr>
      <w:bookmarkStart w:name="GHKb-1789312625176" w:id="601"/>
      <w:bookmarkEnd w:id="601"/>
      <w:r>
        <w:rPr/>
        <w:t>router bgp 65001</w:t>
      </w:r>
    </w:p>
    <w:p>
      <w:pPr>
        <w:shd w:val="clear" w:color="auto" w:fill="DBDBDB"/>
      </w:pPr>
      <w:bookmarkStart w:name="GHKb-1789312625176" w:id="602"/>
      <w:bookmarkEnd w:id="602"/>
      <w:r>
        <w:rPr/>
        <w:t xml:space="preserve"> neighbor 12.1.1.1 weight 500    //从该邻居学习到的所以路由weight都设置为 500</w:t>
      </w:r>
    </w:p>
    <w:p>
      <w:pPr>
        <w:shd w:val="clear" w:color="auto" w:fill="DBDBDB"/>
      </w:pPr>
      <w:bookmarkStart w:name="GHKb-1789312625176" w:id="603"/>
      <w:bookmarkEnd w:id="603"/>
    </w:p>
    <w:p>
      <w:pPr>
        <w:shd w:val="clear" w:color="auto" w:fill="DBDBDB"/>
      </w:pPr>
      <w:bookmarkStart w:name="GHKb-1789312625176" w:id="604"/>
      <w:bookmarkEnd w:id="604"/>
      <w:r>
        <w:rPr/>
        <w:t>3、修改 AS-PATH，影响eBGP路径</w:t>
      </w:r>
    </w:p>
    <w:p>
      <w:pPr>
        <w:shd w:val="clear" w:color="auto" w:fill="DBDBDB"/>
      </w:pPr>
      <w:bookmarkStart w:name="GHKb-1789312625176" w:id="605"/>
      <w:bookmarkEnd w:id="605"/>
      <w:r>
        <w:rPr/>
        <w:t>增加本地的AS-PATH长度，就能影响eBGP优先走另一台路由器</w:t>
      </w:r>
    </w:p>
    <w:p>
      <w:pPr>
        <w:shd w:val="clear" w:color="auto" w:fill="DBDBDB"/>
      </w:pPr>
      <w:bookmarkStart w:name="GHKb-1789312625176" w:id="606"/>
      <w:bookmarkEnd w:id="606"/>
      <w:r>
        <w:rPr/>
        <w:t>ip prefix-list MY-PREFIX permit 192.168.10.0/24</w:t>
      </w:r>
    </w:p>
    <w:p>
      <w:pPr>
        <w:shd w:val="clear" w:color="auto" w:fill="DBDBDB"/>
      </w:pPr>
      <w:bookmarkStart w:name="GHKb-1789312625176" w:id="607"/>
      <w:bookmarkEnd w:id="607"/>
      <w:r>
        <w:rPr/>
        <w:t>route-map PREPEND permit 10</w:t>
      </w:r>
    </w:p>
    <w:p>
      <w:pPr>
        <w:shd w:val="clear" w:color="auto" w:fill="DBDBDB"/>
      </w:pPr>
      <w:bookmarkStart w:name="GHKb-1789312625176" w:id="608"/>
      <w:bookmarkEnd w:id="608"/>
      <w:r>
        <w:rPr/>
        <w:t xml:space="preserve"> match ip address prefix-list MY-PREFIX</w:t>
      </w:r>
    </w:p>
    <w:p>
      <w:pPr>
        <w:shd w:val="clear" w:color="auto" w:fill="DBDBDB"/>
      </w:pPr>
      <w:bookmarkStart w:name="GHKb-1789312625176" w:id="609"/>
      <w:bookmarkEnd w:id="609"/>
      <w:r>
        <w:rPr/>
        <w:t xml:space="preserve"> set as-path prepend 65001 65001 65001</w:t>
      </w:r>
    </w:p>
    <w:p>
      <w:pPr>
        <w:shd w:val="clear" w:color="auto" w:fill="DBDBDB"/>
      </w:pPr>
      <w:bookmarkStart w:name="GHKb-1789312625176" w:id="610"/>
      <w:bookmarkEnd w:id="610"/>
      <w:r>
        <w:rPr/>
        <w:t>router bgp 65001</w:t>
      </w:r>
    </w:p>
    <w:p>
      <w:pPr>
        <w:shd w:val="clear" w:color="auto" w:fill="DBDBDB"/>
      </w:pPr>
      <w:bookmarkStart w:name="GHKb-1789312625176" w:id="611"/>
      <w:bookmarkEnd w:id="611"/>
      <w:r>
        <w:rPr/>
        <w:t xml:space="preserve"> neighbor 12.1.1.1 route-map PREPEND out</w:t>
      </w:r>
    </w:p>
    <w:p>
      <w:pPr>
        <w:shd w:val="clear" w:color="auto" w:fill="DBDBDB"/>
      </w:pPr>
      <w:bookmarkStart w:name="GHKb-1789312625176" w:id="612"/>
      <w:bookmarkEnd w:id="612"/>
    </w:p>
    <w:p>
      <w:pPr>
        <w:shd w:val="clear" w:color="auto" w:fill="DBDBDB"/>
      </w:pPr>
      <w:bookmarkStart w:name="GHKb-1789312625176" w:id="613"/>
      <w:bookmarkEnd w:id="613"/>
      <w:r>
        <w:rPr/>
        <w:t>4、community</w:t>
      </w:r>
    </w:p>
    <w:p>
      <w:pPr>
        <w:shd w:val="clear" w:color="auto" w:fill="DBDBDB"/>
      </w:pPr>
      <w:bookmarkStart w:name="GHKb-1789312625176" w:id="614"/>
      <w:bookmarkEnd w:id="614"/>
      <w:r>
        <w:rPr/>
        <w:t>用community 为路由打上标签，然后针对这个community标签进行控制、过滤</w:t>
      </w:r>
    </w:p>
    <w:p>
      <w:pPr>
        <w:shd w:val="clear" w:color="auto" w:fill="DBDBDB"/>
      </w:pPr>
      <w:bookmarkStart w:name="GHKb-1789312625176" w:id="615"/>
      <w:bookmarkEnd w:id="615"/>
      <w:r>
        <w:rPr/>
        <w:t>ip prefix-list MY-PREFIX permit 192.168.10.0/24</w:t>
      </w:r>
    </w:p>
    <w:p>
      <w:pPr>
        <w:shd w:val="clear" w:color="auto" w:fill="DBDBDB"/>
      </w:pPr>
      <w:bookmarkStart w:name="GHKb-1789312625176" w:id="616"/>
      <w:bookmarkEnd w:id="616"/>
      <w:r>
        <w:rPr/>
        <w:t>route-map SET-COMM permit 10</w:t>
      </w:r>
    </w:p>
    <w:p>
      <w:pPr>
        <w:shd w:val="clear" w:color="auto" w:fill="DBDBDB"/>
      </w:pPr>
      <w:bookmarkStart w:name="GHKb-1789312625176" w:id="617"/>
      <w:bookmarkEnd w:id="617"/>
      <w:r>
        <w:rPr/>
        <w:t xml:space="preserve"> match ip address prefix-list MY-PREFIX</w:t>
      </w:r>
    </w:p>
    <w:p>
      <w:pPr>
        <w:shd w:val="clear" w:color="auto" w:fill="DBDBDB"/>
      </w:pPr>
      <w:bookmarkStart w:name="GHKb-1789312625176" w:id="618"/>
      <w:bookmarkEnd w:id="618"/>
      <w:r>
        <w:rPr/>
        <w:t xml:space="preserve"> set community 65000:100 additive</w:t>
      </w:r>
    </w:p>
    <w:p>
      <w:pPr>
        <w:shd w:val="clear" w:color="auto" w:fill="DBDBDB"/>
      </w:pPr>
      <w:bookmarkStart w:name="GHKb-1789312625176" w:id="619"/>
      <w:bookmarkEnd w:id="619"/>
      <w:r>
        <w:rPr/>
        <w:t>router bgp 65001</w:t>
      </w:r>
    </w:p>
    <w:p>
      <w:pPr>
        <w:shd w:val="clear" w:color="auto" w:fill="DBDBDB"/>
      </w:pPr>
      <w:bookmarkStart w:name="GHKb-1789312625176" w:id="620"/>
      <w:bookmarkEnd w:id="620"/>
      <w:r>
        <w:rPr/>
        <w:t xml:space="preserve"> neighbor 12.1.1.1 send-community</w:t>
      </w:r>
    </w:p>
    <w:p>
      <w:pPr>
        <w:shd w:val="clear" w:color="auto" w:fill="DBDBDB"/>
      </w:pPr>
      <w:bookmarkStart w:name="GHKb-1789312625176" w:id="621"/>
      <w:bookmarkEnd w:id="621"/>
      <w:r>
        <w:rPr/>
        <w:t xml:space="preserve"> neighbor 12.1.1.1 route-map SET-COMM out</w:t>
      </w:r>
    </w:p>
    <w:p>
      <w:pPr>
        <w:shd w:val="clear" w:color="auto" w:fill="DBDBDB"/>
      </w:pPr>
      <w:bookmarkStart w:name="GHKb-1789312625176" w:id="622"/>
      <w:bookmarkEnd w:id="622"/>
    </w:p>
    <w:p>
      <w:pPr>
        <w:shd w:val="clear" w:color="auto" w:fill="DBDBDB"/>
      </w:pPr>
      <w:bookmarkStart w:name="GHKb-1789312625176" w:id="623"/>
      <w:bookmarkEnd w:id="623"/>
      <w:r>
        <w:rPr/>
        <w:t>5、MED：</w:t>
      </w:r>
    </w:p>
    <w:p>
      <w:pPr>
        <w:shd w:val="clear" w:color="auto" w:fill="DBDBDB"/>
      </w:pPr>
      <w:bookmarkStart w:name="GHKb-1789312625176" w:id="624"/>
      <w:bookmarkEnd w:id="624"/>
      <w:r>
        <w:rPr/>
        <w:t>可以影响eBGP和iBGP</w:t>
      </w:r>
    </w:p>
    <w:p>
      <w:pPr>
        <w:shd w:val="clear" w:color="auto" w:fill="DBDBDB"/>
      </w:pPr>
      <w:bookmarkStart w:name="GHKb-1789312625176" w:id="625"/>
      <w:bookmarkEnd w:id="625"/>
      <w:r>
        <w:rPr/>
        <w:t>越小越优先，默认值0</w:t>
      </w:r>
    </w:p>
    <w:p>
      <w:pPr>
        <w:shd w:val="clear" w:color="auto" w:fill="DBDBDB"/>
      </w:pPr>
      <w:bookmarkStart w:name="GHKb-1789312625176" w:id="626"/>
      <w:bookmarkEnd w:id="626"/>
      <w:r>
        <w:rPr/>
        <w:t>ip prefix-list MY-PREFIX permit 192.168.10.0/24</w:t>
      </w:r>
    </w:p>
    <w:p>
      <w:pPr>
        <w:shd w:val="clear" w:color="auto" w:fill="DBDBDB"/>
      </w:pPr>
      <w:bookmarkStart w:name="GHKb-1789312625176" w:id="627"/>
      <w:bookmarkEnd w:id="627"/>
      <w:r>
        <w:rPr/>
        <w:t>route-map SET-MED permit 10</w:t>
      </w:r>
    </w:p>
    <w:p>
      <w:pPr>
        <w:shd w:val="clear" w:color="auto" w:fill="DBDBDB"/>
      </w:pPr>
      <w:bookmarkStart w:name="GHKb-1789312625176" w:id="628"/>
      <w:bookmarkEnd w:id="628"/>
      <w:r>
        <w:rPr/>
        <w:t xml:space="preserve"> match ip address prefix-list MY-PREFIX</w:t>
      </w:r>
    </w:p>
    <w:p>
      <w:pPr>
        <w:shd w:val="clear" w:color="auto" w:fill="DBDBDB"/>
      </w:pPr>
      <w:bookmarkStart w:name="GHKb-1789312625176" w:id="629"/>
      <w:bookmarkEnd w:id="629"/>
      <w:r>
        <w:rPr/>
        <w:t xml:space="preserve"> set metric 50</w:t>
      </w:r>
    </w:p>
    <w:p>
      <w:pPr>
        <w:shd w:val="clear" w:color="auto" w:fill="DBDBDB"/>
      </w:pPr>
      <w:bookmarkStart w:name="GHKb-1789312625176" w:id="630"/>
      <w:bookmarkEnd w:id="630"/>
      <w:r>
        <w:rPr/>
        <w:t>router bgp 65001</w:t>
      </w:r>
    </w:p>
    <w:p>
      <w:pPr>
        <w:shd w:val="clear" w:color="auto" w:fill="DBDBDB"/>
      </w:pPr>
      <w:bookmarkStart w:name="GHKb-1789312625176" w:id="631"/>
      <w:bookmarkEnd w:id="631"/>
      <w:r>
        <w:rPr/>
        <w:t xml:space="preserve"> neighbor 12.1.1.1 route-map SET-MED out</w:t>
      </w:r>
    </w:p>
    <w:p>
      <w:pPr>
        <w:shd w:val="clear" w:color="auto" w:fill="DBDBDB"/>
      </w:pPr>
      <w:bookmarkStart w:name="GHKb-1789312625176" w:id="632"/>
      <w:bookmarkEnd w:id="632"/>
      <w:r>
        <w:rPr/>
        <w:t xml:space="preserve"> </w:t>
      </w:r>
    </w:p>
    <w:p>
      <w:pPr>
        <w:pStyle w:val="3"/>
        <w:spacing w:line="240" w:lineRule="auto" w:before="0" w:after="0"/>
      </w:pPr>
      <w:bookmarkStart w:name="RPzL-1789312108163" w:id="633"/>
      <w:bookmarkEnd w:id="633"/>
    </w:p>
    <w:p>
      <w:pPr/>
      <w:bookmarkStart w:name="njkf-1783923383642" w:id="634"/>
      <w:bookmarkEnd w:id="634"/>
    </w:p>
    <w:p>
      <w:pPr/>
      <w:bookmarkStart w:name="wJPa-1783923503323" w:id="635"/>
      <w:bookmarkEnd w:id="635"/>
    </w:p>
    <w:p>
      <w:pPr>
        <w:pStyle w:val="3"/>
        <w:spacing w:line="240" w:lineRule="auto" w:before="0" w:after="0"/>
      </w:pPr>
      <w:bookmarkStart w:name="FZpi-1789312108169" w:id="636"/>
      <w:bookmarkEnd w:id="636"/>
      <w:r>
        <w:rPr>
          <w:rFonts w:ascii="微软雅黑" w:hAnsi="微软雅黑" w:cs="微软雅黑" w:eastAsia="微软雅黑"/>
          <w:b w:val="true"/>
          <w:sz w:val="24"/>
        </w:rPr>
        <w:t>（4）BGP 额外参数：</w:t>
      </w:r>
    </w:p>
    <w:p>
      <w:pPr/>
      <w:bookmarkStart w:name="SD1D-1783924742745" w:id="637"/>
      <w:bookmarkEnd w:id="637"/>
    </w:p>
    <w:p>
      <w:pPr>
        <w:shd w:val="clear" w:color="auto" w:fill="DBDBDB"/>
      </w:pPr>
      <w:bookmarkStart w:name="MWP7-1783924760497" w:id="638"/>
      <w:bookmarkEnd w:id="638"/>
      <w:r>
        <w:rPr/>
        <w:t># 选路时忽略 AS_PATH：</w:t>
      </w:r>
    </w:p>
    <w:p>
      <w:pPr>
        <w:shd w:val="clear" w:color="auto" w:fill="DBDBDB"/>
      </w:pPr>
      <w:bookmarkStart w:name="MWP7-1783924760497" w:id="639"/>
      <w:bookmarkEnd w:id="639"/>
      <w:r>
        <w:rPr/>
        <w:t>router bgp 65001</w:t>
      </w:r>
    </w:p>
    <w:p>
      <w:pPr>
        <w:shd w:val="clear" w:color="auto" w:fill="DBDBDB"/>
      </w:pPr>
      <w:bookmarkStart w:name="MWP7-1783924760497" w:id="640"/>
      <w:bookmarkEnd w:id="640"/>
      <w:r>
        <w:rPr/>
        <w:t xml:space="preserve"> bgp bestpath as-path ignore</w:t>
      </w:r>
    </w:p>
    <w:p>
      <w:pPr>
        <w:shd w:val="clear" w:color="auto" w:fill="DBDBDB"/>
      </w:pPr>
      <w:bookmarkStart w:name="MWP7-1783924760497" w:id="641"/>
      <w:bookmarkEnd w:id="641"/>
    </w:p>
    <w:p>
      <w:pPr>
        <w:shd w:val="clear" w:color="auto" w:fill="DBDBDB"/>
      </w:pPr>
      <w:bookmarkStart w:name="MWP7-1783924760497" w:id="642"/>
      <w:bookmarkEnd w:id="642"/>
      <w:r>
        <w:rPr/>
        <w:t># 让相同AS之间比较MED更加稳定：</w:t>
      </w:r>
    </w:p>
    <w:p>
      <w:pPr>
        <w:shd w:val="clear" w:color="auto" w:fill="DBDBDB"/>
      </w:pPr>
      <w:bookmarkStart w:name="MWP7-1783924760497" w:id="643"/>
      <w:bookmarkEnd w:id="643"/>
      <w:r>
        <w:rPr/>
        <w:t>优化AS之间的MED比较，让相同AS的进入同一个组进行比较，选出最优的那条（这条是优化选项，可以常驻配置，不会引发问题）</w:t>
      </w:r>
    </w:p>
    <w:p>
      <w:pPr>
        <w:shd w:val="clear" w:color="auto" w:fill="DBDBDB"/>
      </w:pPr>
      <w:bookmarkStart w:name="MWP7-1783924760497" w:id="644"/>
      <w:bookmarkEnd w:id="644"/>
      <w:r>
        <w:rPr/>
        <w:t>因为默认选择比较MED时，如果有其他AS参与，可能不会选择到最优路径</w:t>
      </w:r>
    </w:p>
    <w:p>
      <w:pPr>
        <w:shd w:val="clear" w:color="auto" w:fill="DBDBDB"/>
      </w:pPr>
      <w:bookmarkStart w:name="MWP7-1783924760497" w:id="645"/>
      <w:bookmarkEnd w:id="645"/>
      <w:r>
        <w:rPr/>
        <w:t>router bgp 65001</w:t>
      </w:r>
    </w:p>
    <w:p>
      <w:pPr>
        <w:shd w:val="clear" w:color="auto" w:fill="DBDBDB"/>
      </w:pPr>
      <w:bookmarkStart w:name="MWP7-1783924760497" w:id="646"/>
      <w:bookmarkEnd w:id="646"/>
      <w:r>
        <w:rPr/>
        <w:t xml:space="preserve"> bgp deterministic-med</w:t>
      </w:r>
    </w:p>
    <w:p>
      <w:pPr>
        <w:shd w:val="clear" w:color="auto" w:fill="DBDBDB"/>
      </w:pPr>
      <w:bookmarkStart w:name="MWP7-1783924760497" w:id="647"/>
      <w:bookmarkEnd w:id="647"/>
    </w:p>
    <w:p>
      <w:pPr>
        <w:shd w:val="clear" w:color="auto" w:fill="DBDBDB"/>
      </w:pPr>
      <w:bookmarkStart w:name="MWP7-1783924760497" w:id="648"/>
      <w:bookmarkEnd w:id="648"/>
      <w:r>
        <w:rPr/>
        <w:t># 不管来自哪个AS，都强制比较MED：</w:t>
      </w:r>
    </w:p>
    <w:p>
      <w:pPr>
        <w:shd w:val="clear" w:color="auto" w:fill="DBDBDB"/>
      </w:pPr>
      <w:bookmarkStart w:name="MWP7-1783924760497" w:id="649"/>
      <w:bookmarkEnd w:id="649"/>
      <w:r>
        <w:rPr/>
        <w:t>不管来自哪个AS，都强制比较MED：</w:t>
      </w:r>
    </w:p>
    <w:p>
      <w:pPr>
        <w:shd w:val="clear" w:color="auto" w:fill="DBDBDB"/>
      </w:pPr>
      <w:bookmarkStart w:name="MWP7-1783924760497" w:id="650"/>
      <w:bookmarkEnd w:id="650"/>
      <w:r>
        <w:rPr/>
        <w:t>router bgp 65000</w:t>
      </w:r>
    </w:p>
    <w:p>
      <w:pPr>
        <w:shd w:val="clear" w:color="auto" w:fill="DBDBDB"/>
      </w:pPr>
      <w:bookmarkStart w:name="MWP7-1783924760497" w:id="651"/>
      <w:bookmarkEnd w:id="651"/>
      <w:r>
        <w:rPr/>
        <w:t xml:space="preserve"> bgp always-compare-med</w:t>
      </w:r>
    </w:p>
    <w:p>
      <w:pPr/>
      <w:bookmarkStart w:name="TPV6-1783922989838" w:id="652"/>
      <w:bookmarkEnd w:id="652"/>
    </w:p>
    <w:p>
      <w:pPr/>
      <w:bookmarkStart w:name="QLrO-1783845722292" w:id="653"/>
      <w:bookmarkEnd w:id="653"/>
    </w:p>
    <w:p>
      <w:pPr>
        <w:pStyle w:val="3"/>
        <w:spacing w:line="240" w:lineRule="auto" w:before="0" w:after="0"/>
      </w:pPr>
      <w:bookmarkStart w:name="kkaQ-1789312108173" w:id="654"/>
      <w:bookmarkEnd w:id="654"/>
      <w:r>
        <w:rPr>
          <w:rFonts w:ascii="微软雅黑" w:hAnsi="微软雅黑" w:cs="微软雅黑" w:eastAsia="微软雅黑"/>
          <w:b w:val="true"/>
          <w:sz w:val="24"/>
        </w:rPr>
        <w:t>（5）不同协议间选路：</w:t>
      </w:r>
    </w:p>
    <w:p>
      <w:pPr/>
      <w:bookmarkStart w:name="1FZ3-1783845755277" w:id="655"/>
      <w:bookmarkEnd w:id="655"/>
    </w:p>
    <w:p>
      <w:pPr>
        <w:pStyle w:val="4"/>
        <w:spacing w:line="240" w:lineRule="auto" w:before="0" w:after="0"/>
      </w:pPr>
      <w:bookmarkStart w:name="FfvM-1789312108174" w:id="656"/>
      <w:bookmarkEnd w:id="656"/>
      <w:r>
        <w:rPr>
          <w:rFonts w:ascii="微软雅黑" w:hAnsi="微软雅黑" w:cs="微软雅黑" w:eastAsia="微软雅黑"/>
          <w:b w:val="true"/>
          <w:sz w:val="22"/>
        </w:rPr>
        <w:t>·默认选路：</w:t>
      </w:r>
    </w:p>
    <w:p>
      <w:pPr/>
      <w:bookmarkStart w:name="SQKY-1789312108180" w:id="657"/>
      <w:bookmarkEnd w:id="657"/>
      <w:r>
        <w:drawing>
          <wp:inline distT="0" distR="0" distB="0" distL="0">
            <wp:extent cx="5267325" cy="2483406"/>
            <wp:docPr id="3" name="Drawing 3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DBDBDB"/>
      </w:pPr>
      <w:bookmarkStart w:name="amJN-1783924678058" w:id="658"/>
      <w:bookmarkEnd w:id="658"/>
      <w:r>
        <w:rPr/>
        <w:t># 默认是这样选路的：</w:t>
      </w:r>
    </w:p>
    <w:p>
      <w:pPr>
        <w:shd w:val="clear" w:color="auto" w:fill="DBDBDB"/>
      </w:pPr>
      <w:bookmarkStart w:name="amJN-1783924678058" w:id="659"/>
      <w:bookmarkEnd w:id="659"/>
      <w:r>
        <w:rPr/>
        <w:t>直连 &gt; 静态 &gt; EIGRP 汇总 &gt; eBGP &gt; EIGRP 内部 &gt; OSPF &gt; EIGRP 外部 &gt; iBGP</w:t>
      </w:r>
    </w:p>
    <w:p>
      <w:pPr/>
      <w:bookmarkStart w:name="l5KC-1783845722032" w:id="660"/>
      <w:bookmarkEnd w:id="660"/>
    </w:p>
    <w:p>
      <w:pPr>
        <w:pStyle w:val="4"/>
        <w:spacing w:line="240" w:lineRule="auto" w:before="0" w:after="0"/>
      </w:pPr>
      <w:bookmarkStart w:name="wu6E-1789312108175" w:id="661"/>
      <w:bookmarkEnd w:id="661"/>
      <w:r>
        <w:rPr>
          <w:rFonts w:ascii="微软雅黑" w:hAnsi="微软雅黑" w:cs="微软雅黑" w:eastAsia="微软雅黑"/>
          <w:b w:val="true"/>
          <w:sz w:val="22"/>
        </w:rPr>
        <w:t>·降低AD值的命令：</w:t>
      </w:r>
    </w:p>
    <w:p>
      <w:pPr>
        <w:shd w:val="clear" w:color="auto" w:fill="DBDBDB"/>
      </w:pPr>
      <w:bookmarkStart w:name="o2Hm-1723874808261" w:id="662"/>
      <w:bookmarkEnd w:id="662"/>
      <w:r>
        <w:rPr/>
        <w:t># EIGRP：</w:t>
      </w:r>
    </w:p>
    <w:p>
      <w:pPr>
        <w:shd w:val="clear" w:color="auto" w:fill="DBDBDB"/>
      </w:pPr>
      <w:bookmarkStart w:name="o2Hm-1723874808261" w:id="663"/>
      <w:bookmarkEnd w:id="663"/>
      <w:r>
        <w:rPr/>
        <w:t>router eigrp 1</w:t>
      </w:r>
    </w:p>
    <w:p>
      <w:pPr>
        <w:shd w:val="clear" w:color="auto" w:fill="DBDBDB"/>
      </w:pPr>
      <w:bookmarkStart w:name="o2Hm-1723874808261" w:id="664"/>
      <w:bookmarkEnd w:id="664"/>
      <w:r>
        <w:rPr/>
        <w:t xml:space="preserve"> distance eigrp 90 100    //设置内部路由AD值为90（不变），外部路由设置为100</w:t>
      </w:r>
    </w:p>
    <w:p>
      <w:pPr>
        <w:shd w:val="clear" w:color="auto" w:fill="DBDBDB"/>
      </w:pPr>
      <w:bookmarkStart w:name="o2Hm-1723874808261" w:id="665"/>
      <w:bookmarkEnd w:id="665"/>
    </w:p>
    <w:p>
      <w:pPr>
        <w:shd w:val="clear" w:color="auto" w:fill="DBDBDB"/>
      </w:pPr>
      <w:bookmarkStart w:name="o2Hm-1723874808261" w:id="666"/>
      <w:bookmarkEnd w:id="666"/>
      <w:r>
        <w:rPr/>
        <w:t># OSPF：</w:t>
      </w:r>
    </w:p>
    <w:p>
      <w:pPr>
        <w:shd w:val="clear" w:color="auto" w:fill="DBDBDB"/>
      </w:pPr>
      <w:bookmarkStart w:name="o2Hm-1723874808261" w:id="667"/>
      <w:bookmarkEnd w:id="667"/>
      <w:r>
        <w:rPr/>
        <w:t>router ospf 1</w:t>
      </w:r>
    </w:p>
    <w:p>
      <w:pPr>
        <w:shd w:val="clear" w:color="auto" w:fill="DBDBDB"/>
      </w:pPr>
      <w:bookmarkStart w:name="o2Hm-1723874808261" w:id="668"/>
      <w:bookmarkEnd w:id="668"/>
      <w:r>
        <w:rPr/>
        <w:t xml:space="preserve"> distance ospf intra-area 100 inter-area 100 external 121</w:t>
      </w:r>
    </w:p>
    <w:p>
      <w:pPr>
        <w:shd w:val="clear" w:color="auto" w:fill="DBDBDB"/>
      </w:pPr>
      <w:bookmarkStart w:name="o2Hm-1723874808261" w:id="669"/>
      <w:bookmarkEnd w:id="669"/>
      <w:r>
        <w:rPr/>
        <w:t xml:space="preserve"> ## intra-area：区域内</w:t>
      </w:r>
    </w:p>
    <w:p>
      <w:pPr>
        <w:shd w:val="clear" w:color="auto" w:fill="DBDBDB"/>
      </w:pPr>
      <w:bookmarkStart w:name="o2Hm-1723874808261" w:id="670"/>
      <w:bookmarkEnd w:id="670"/>
      <w:r>
        <w:rPr/>
        <w:t xml:space="preserve"> ## inter-area：区域间</w:t>
      </w:r>
    </w:p>
    <w:p>
      <w:pPr>
        <w:shd w:val="clear" w:color="auto" w:fill="DBDBDB"/>
      </w:pPr>
      <w:bookmarkStart w:name="o2Hm-1723874808261" w:id="671"/>
      <w:bookmarkEnd w:id="671"/>
      <w:r>
        <w:rPr/>
        <w:t xml:space="preserve"> ## external：外部</w:t>
      </w:r>
    </w:p>
    <w:p>
      <w:pPr>
        <w:shd w:val="clear" w:color="auto" w:fill="DBDBDB"/>
      </w:pPr>
      <w:bookmarkStart w:name="o2Hm-1723874808261" w:id="672"/>
      <w:bookmarkEnd w:id="672"/>
    </w:p>
    <w:p>
      <w:pPr>
        <w:shd w:val="clear" w:color="auto" w:fill="DBDBDB"/>
      </w:pPr>
      <w:bookmarkStart w:name="o2Hm-1723874808261" w:id="673"/>
      <w:bookmarkEnd w:id="673"/>
      <w:r>
        <w:rPr/>
        <w:t># BGP：</w:t>
      </w:r>
    </w:p>
    <w:p>
      <w:pPr>
        <w:shd w:val="clear" w:color="auto" w:fill="DBDBDB"/>
      </w:pPr>
      <w:bookmarkStart w:name="o2Hm-1723874808261" w:id="674"/>
      <w:bookmarkEnd w:id="674"/>
      <w:r>
        <w:rPr/>
        <w:t>router bgp 65000</w:t>
      </w:r>
    </w:p>
    <w:p>
      <w:pPr>
        <w:shd w:val="clear" w:color="auto" w:fill="DBDBDB"/>
      </w:pPr>
      <w:bookmarkStart w:name="o2Hm-1723874808261" w:id="675"/>
      <w:bookmarkEnd w:id="675"/>
      <w:r>
        <w:rPr/>
        <w:t xml:space="preserve"> distance bgp 20 100 200</w:t>
      </w:r>
    </w:p>
    <w:p>
      <w:pPr>
        <w:shd w:val="clear" w:color="auto" w:fill="DBDBDB"/>
      </w:pPr>
      <w:bookmarkStart w:name="o2Hm-1723874808261" w:id="676"/>
      <w:bookmarkEnd w:id="676"/>
      <w:r>
        <w:rPr/>
        <w:t xml:space="preserve"> # 第一个值20：eBGP路由AD值</w:t>
      </w:r>
    </w:p>
    <w:p>
      <w:pPr>
        <w:shd w:val="clear" w:color="auto" w:fill="DBDBDB"/>
      </w:pPr>
      <w:bookmarkStart w:name="o2Hm-1723874808261" w:id="677"/>
      <w:bookmarkEnd w:id="677"/>
      <w:r>
        <w:rPr/>
        <w:t xml:space="preserve"> # 第二个值100：iBGP路由AD值</w:t>
      </w:r>
    </w:p>
    <w:p>
      <w:pPr>
        <w:shd w:val="clear" w:color="auto" w:fill="DBDBDB"/>
      </w:pPr>
      <w:bookmarkStart w:name="o2Hm-1723874808261" w:id="678"/>
      <w:bookmarkEnd w:id="678"/>
      <w:r>
        <w:rPr/>
        <w:t xml:space="preserve"> # 第三个值200：本地产生的BGP路由的AD值</w:t>
      </w:r>
    </w:p>
    <w:p>
      <w:pPr/>
      <w:bookmarkStart w:name="d5sT-1723876327058" w:id="679"/>
      <w:bookmarkEnd w:id="679"/>
    </w:p>
    <w:p>
      <w:pPr/>
      <w:bookmarkStart w:name="ub56-1783925490330" w:id="680"/>
      <w:bookmarkEnd w:id="680"/>
    </w:p>
    <w:p>
      <w:pPr/>
      <w:bookmarkStart w:name="3wGz-1783324928766" w:id="681"/>
      <w:bookmarkEnd w:id="681"/>
    </w:p>
    <w:p>
      <w:pPr>
        <w:pStyle w:val="3"/>
        <w:spacing w:line="240" w:lineRule="auto" w:before="0" w:after="0"/>
      </w:pPr>
      <w:bookmarkStart w:name="Vusn-1789312108176" w:id="682"/>
      <w:bookmarkEnd w:id="682"/>
      <w:r>
        <w:rPr>
          <w:rFonts w:ascii="微软雅黑" w:hAnsi="微软雅黑" w:cs="微软雅黑" w:eastAsia="微软雅黑"/>
          <w:b w:val="true"/>
          <w:sz w:val="24"/>
        </w:rPr>
        <w:t>（6）PBR：</w:t>
      </w:r>
    </w:p>
    <w:p>
      <w:pPr/>
      <w:bookmarkStart w:name="HKKM-1781102180735" w:id="683"/>
      <w:bookmarkEnd w:id="683"/>
    </w:p>
    <w:p>
      <w:pPr>
        <w:pStyle w:val="4"/>
        <w:spacing w:line="240" w:lineRule="auto" w:before="0" w:after="0"/>
      </w:pPr>
      <w:bookmarkStart w:name="bhpa-1789312108177" w:id="684"/>
      <w:bookmarkEnd w:id="684"/>
      <w:r>
        <w:rPr>
          <w:rFonts w:ascii="微软雅黑" w:hAnsi="微软雅黑" w:cs="微软雅黑" w:eastAsia="微软雅黑"/>
          <w:b w:val="true"/>
          <w:sz w:val="22"/>
        </w:rPr>
        <w:t>6.1、在 源接口应用，控制通过的路由：</w:t>
      </w:r>
    </w:p>
    <w:p>
      <w:pPr/>
      <w:bookmarkStart w:name="Wfvy-1789313003668" w:id="685"/>
      <w:bookmarkEnd w:id="685"/>
      <w:r>
        <w:rPr/>
        <w:t>意，要用扩展ACL匹配目标路由，而不是源路由</w:t>
      </w:r>
    </w:p>
    <w:p>
      <w:pPr>
        <w:shd w:val="clear" w:color="auto" w:fill="DBDBDB"/>
      </w:pPr>
      <w:bookmarkStart w:name="8ZMr-1724124253398" w:id="686"/>
      <w:bookmarkEnd w:id="686"/>
      <w:r>
        <w:rPr/>
        <w:t># 配置 ACL匹配路由：</w:t>
      </w:r>
    </w:p>
    <w:p>
      <w:pPr>
        <w:shd w:val="clear" w:color="auto" w:fill="DBDBDB"/>
      </w:pPr>
      <w:bookmarkStart w:name="8ZMr-1724124253398" w:id="687"/>
      <w:bookmarkEnd w:id="687"/>
      <w:r>
        <w:rPr/>
        <w:t>## 注意，要用扩展ACL匹配目标路由：</w:t>
      </w:r>
    </w:p>
    <w:p>
      <w:pPr>
        <w:shd w:val="clear" w:color="auto" w:fill="DBDBDB"/>
      </w:pPr>
      <w:bookmarkStart w:name="8ZMr-1724124253398" w:id="688"/>
      <w:bookmarkEnd w:id="688"/>
      <w:r>
        <w:rPr/>
        <w:t>ip access-list extended PBR</w:t>
      </w:r>
    </w:p>
    <w:p>
      <w:pPr>
        <w:shd w:val="clear" w:color="auto" w:fill="DBDBDB"/>
      </w:pPr>
      <w:bookmarkStart w:name="8ZMr-1724124253398" w:id="689"/>
      <w:bookmarkEnd w:id="689"/>
      <w:r>
        <w:rPr/>
        <w:t xml:space="preserve"> permit ip any 192.168.1.0 0.0.0.255</w:t>
      </w:r>
    </w:p>
    <w:p>
      <w:pPr>
        <w:shd w:val="clear" w:color="auto" w:fill="DBDBDB"/>
      </w:pPr>
      <w:bookmarkStart w:name="8ZMr-1724124253398" w:id="690"/>
      <w:bookmarkEnd w:id="690"/>
    </w:p>
    <w:p>
      <w:pPr>
        <w:shd w:val="clear" w:color="auto" w:fill="DBDBDB"/>
      </w:pPr>
      <w:bookmarkStart w:name="8ZMr-1724124253398" w:id="691"/>
      <w:bookmarkEnd w:id="691"/>
      <w:r>
        <w:rPr/>
        <w:t># 配置 route-map 设置下一跳：</w:t>
      </w:r>
    </w:p>
    <w:p>
      <w:pPr>
        <w:shd w:val="clear" w:color="auto" w:fill="DBDBDB"/>
      </w:pPr>
      <w:bookmarkStart w:name="8ZMr-1724124253398" w:id="692"/>
      <w:bookmarkEnd w:id="692"/>
      <w:r>
        <w:rPr/>
        <w:t>route-map PBR permit 10</w:t>
      </w:r>
    </w:p>
    <w:p>
      <w:pPr>
        <w:shd w:val="clear" w:color="auto" w:fill="DBDBDB"/>
      </w:pPr>
      <w:bookmarkStart w:name="8ZMr-1724124253398" w:id="693"/>
      <w:bookmarkEnd w:id="693"/>
      <w:r>
        <w:rPr/>
        <w:t xml:space="preserve"> match ip address PBR</w:t>
      </w:r>
    </w:p>
    <w:p>
      <w:pPr>
        <w:shd w:val="clear" w:color="auto" w:fill="DBDBDB"/>
      </w:pPr>
      <w:bookmarkStart w:name="8ZMr-1724124253398" w:id="694"/>
      <w:bookmarkEnd w:id="694"/>
      <w:r>
        <w:rPr/>
        <w:t xml:space="preserve"> set ip next-hop 1.1.1.1</w:t>
      </w:r>
    </w:p>
    <w:p>
      <w:pPr>
        <w:shd w:val="clear" w:color="auto" w:fill="DBDBDB"/>
      </w:pPr>
      <w:bookmarkStart w:name="8ZMr-1724124253398" w:id="695"/>
      <w:bookmarkEnd w:id="695"/>
    </w:p>
    <w:p>
      <w:pPr>
        <w:shd w:val="clear" w:color="auto" w:fill="DBDBDB"/>
      </w:pPr>
      <w:bookmarkStart w:name="8ZMr-1724124253398" w:id="696"/>
      <w:bookmarkEnd w:id="696"/>
      <w:r>
        <w:rPr/>
        <w:t># 在 源接口应用 PBR：（该路由从哪个接口进入，就在哪个接口应用）</w:t>
      </w:r>
    </w:p>
    <w:p>
      <w:pPr>
        <w:shd w:val="clear" w:color="auto" w:fill="DBDBDB"/>
      </w:pPr>
      <w:bookmarkStart w:name="8ZMr-1724124253398" w:id="697"/>
      <w:bookmarkEnd w:id="697"/>
      <w:r>
        <w:rPr/>
        <w:t>interface g0/0</w:t>
      </w:r>
    </w:p>
    <w:p>
      <w:pPr>
        <w:shd w:val="clear" w:color="auto" w:fill="DBDBDB"/>
      </w:pPr>
      <w:bookmarkStart w:name="8ZMr-1724124253398" w:id="698"/>
      <w:bookmarkEnd w:id="698"/>
      <w:r>
        <w:rPr/>
        <w:t xml:space="preserve"> ip policy route-map PBR    </w:t>
      </w:r>
    </w:p>
    <w:p>
      <w:pPr/>
      <w:bookmarkStart w:name="lEcp-1724124225079" w:id="699"/>
      <w:bookmarkEnd w:id="699"/>
    </w:p>
    <w:p>
      <w:pPr/>
      <w:bookmarkStart w:name="qevj-1724124225222" w:id="700"/>
      <w:bookmarkEnd w:id="700"/>
    </w:p>
    <w:p>
      <w:pPr>
        <w:pStyle w:val="4"/>
        <w:spacing w:line="240" w:lineRule="auto" w:before="0" w:after="0"/>
      </w:pPr>
      <w:bookmarkStart w:name="xwah-1789312108178" w:id="701"/>
      <w:bookmarkEnd w:id="701"/>
      <w:r>
        <w:rPr>
          <w:rFonts w:ascii="微软雅黑" w:hAnsi="微软雅黑" w:cs="微软雅黑" w:eastAsia="微软雅黑"/>
          <w:b w:val="true"/>
          <w:sz w:val="22"/>
        </w:rPr>
        <w:t>6.2、在 本地应用，控制始发于本地的路由：</w:t>
      </w:r>
    </w:p>
    <w:p>
      <w:pPr>
        <w:shd w:val="clear" w:color="auto" w:fill="DBDBDB"/>
      </w:pPr>
      <w:bookmarkStart w:name="0CV1-1724124255774" w:id="702"/>
      <w:bookmarkEnd w:id="702"/>
      <w:r>
        <w:rPr/>
        <w:t># 配置 ACL匹配路由：</w:t>
      </w:r>
    </w:p>
    <w:p>
      <w:pPr>
        <w:shd w:val="clear" w:color="auto" w:fill="DBDBDB"/>
      </w:pPr>
      <w:bookmarkStart w:name="0CV1-1724124255774" w:id="703"/>
      <w:bookmarkEnd w:id="703"/>
      <w:r>
        <w:rPr/>
        <w:t>ip access-list extended PBR</w:t>
      </w:r>
    </w:p>
    <w:p>
      <w:pPr>
        <w:shd w:val="clear" w:color="auto" w:fill="DBDBDB"/>
      </w:pPr>
      <w:bookmarkStart w:name="0CV1-1724124255774" w:id="704"/>
      <w:bookmarkEnd w:id="704"/>
      <w:r>
        <w:rPr/>
        <w:t xml:space="preserve"> permit ip any 192.168.1.0 0.0.0.255</w:t>
      </w:r>
    </w:p>
    <w:p>
      <w:pPr>
        <w:shd w:val="clear" w:color="auto" w:fill="DBDBDB"/>
      </w:pPr>
      <w:bookmarkStart w:name="0CV1-1724124255774" w:id="705"/>
      <w:bookmarkEnd w:id="705"/>
    </w:p>
    <w:p>
      <w:pPr>
        <w:shd w:val="clear" w:color="auto" w:fill="DBDBDB"/>
      </w:pPr>
      <w:bookmarkStart w:name="0CV1-1724124255774" w:id="706"/>
      <w:bookmarkEnd w:id="706"/>
      <w:r>
        <w:rPr/>
        <w:t># 配置 route-map 设置下一跳：</w:t>
      </w:r>
    </w:p>
    <w:p>
      <w:pPr>
        <w:shd w:val="clear" w:color="auto" w:fill="DBDBDB"/>
      </w:pPr>
      <w:bookmarkStart w:name="0CV1-1724124255774" w:id="707"/>
      <w:bookmarkEnd w:id="707"/>
      <w:r>
        <w:rPr/>
        <w:t>route-map PBR permit 10</w:t>
      </w:r>
    </w:p>
    <w:p>
      <w:pPr>
        <w:shd w:val="clear" w:color="auto" w:fill="DBDBDB"/>
      </w:pPr>
      <w:bookmarkStart w:name="0CV1-1724124255774" w:id="708"/>
      <w:bookmarkEnd w:id="708"/>
      <w:r>
        <w:rPr/>
        <w:t xml:space="preserve"> match ip address PBR / match interface Loopback 0    //这里使用 match interface 会好一点</w:t>
      </w:r>
    </w:p>
    <w:p>
      <w:pPr>
        <w:shd w:val="clear" w:color="auto" w:fill="DBDBDB"/>
      </w:pPr>
      <w:bookmarkStart w:name="0CV1-1724124255774" w:id="709"/>
      <w:bookmarkEnd w:id="709"/>
      <w:r>
        <w:rPr/>
        <w:t xml:space="preserve"> set ip next-hop 1.1.1.1</w:t>
      </w:r>
    </w:p>
    <w:p>
      <w:pPr>
        <w:shd w:val="clear" w:color="auto" w:fill="DBDBDB"/>
      </w:pPr>
      <w:bookmarkStart w:name="0CV1-1724124255774" w:id="710"/>
      <w:bookmarkEnd w:id="710"/>
    </w:p>
    <w:p>
      <w:pPr>
        <w:shd w:val="clear" w:color="auto" w:fill="DBDBDB"/>
      </w:pPr>
      <w:bookmarkStart w:name="0CV1-1724124255774" w:id="711"/>
      <w:bookmarkEnd w:id="711"/>
      <w:r>
        <w:rPr/>
        <w:t># 应用PBR（控制始发于本地的路由）</w:t>
      </w:r>
    </w:p>
    <w:p>
      <w:pPr>
        <w:shd w:val="clear" w:color="auto" w:fill="DBDBDB"/>
      </w:pPr>
      <w:bookmarkStart w:name="0CV1-1724124255774" w:id="712"/>
      <w:bookmarkEnd w:id="712"/>
      <w:r>
        <w:rPr/>
        <w:t>ip local policy route-map PBR</w:t>
      </w:r>
    </w:p>
    <w:p>
      <w:pPr/>
      <w:bookmarkStart w:name="UTDf-1789312107018" w:id="713"/>
      <w:bookmarkEnd w:id="713"/>
    </w:p>
    <w:p>
      <w:pPr/>
      <w:bookmarkStart w:name="3SB0-1789311794403" w:id="714"/>
      <w:bookmarkEnd w:id="714"/>
    </w:p>
    <w:p>
      <w:pPr>
        <w:pStyle w:val="2"/>
        <w:spacing w:line="240" w:lineRule="auto" w:before="0" w:after="0"/>
      </w:pPr>
      <w:bookmarkStart w:name="phgt-1789311794547" w:id="715"/>
      <w:bookmarkEnd w:id="715"/>
      <w:r>
        <w:rPr>
          <w:rFonts w:ascii="微软雅黑" w:hAnsi="微软雅黑" w:cs="微软雅黑" w:eastAsia="微软雅黑"/>
          <w:b w:val="true"/>
          <w:sz w:val="30"/>
        </w:rPr>
        <w:t>6、路由过滤：</w:t>
      </w:r>
    </w:p>
    <w:p>
      <w:pPr/>
      <w:bookmarkStart w:name="Lo0v-1789313092355" w:id="716"/>
      <w:bookmarkEnd w:id="716"/>
    </w:p>
    <w:p>
      <w:pPr>
        <w:pStyle w:val="3"/>
        <w:spacing w:line="240" w:lineRule="auto" w:before="0" w:after="0"/>
      </w:pPr>
      <w:bookmarkStart w:name="bUB4-1789313105090" w:id="717"/>
      <w:bookmarkEnd w:id="717"/>
      <w:r>
        <w:rPr>
          <w:rFonts w:ascii="微软雅黑" w:hAnsi="微软雅黑" w:cs="微软雅黑" w:eastAsia="微软雅黑"/>
          <w:b w:val="true"/>
          <w:sz w:val="24"/>
        </w:rPr>
        <w:t>（1）office-list：</w:t>
      </w:r>
    </w:p>
    <w:p>
      <w:pPr>
        <w:shd w:val="clear" w:color="auto" w:fill="DBDBDB"/>
      </w:pPr>
      <w:bookmarkStart w:name="PnOA-1780996689678" w:id="718"/>
      <w:bookmarkEnd w:id="718"/>
      <w:r>
        <w:rPr/>
        <w:t>可使用 office-list的路由协议：RIP、EIGRP</w:t>
      </w:r>
    </w:p>
    <w:p>
      <w:pPr>
        <w:shd w:val="clear" w:color="auto" w:fill="DBDBDB"/>
      </w:pPr>
      <w:bookmarkStart w:name="PnOA-1780996689678" w:id="719"/>
      <w:bookmarkEnd w:id="719"/>
      <w:r>
        <w:rPr/>
        <w:t>不能使用 office-list的路由协议：ospf、BGP</w:t>
      </w:r>
    </w:p>
    <w:p>
      <w:pPr/>
      <w:bookmarkStart w:name="xJUj-1780996689484" w:id="720"/>
      <w:bookmarkEnd w:id="720"/>
    </w:p>
    <w:p>
      <w:pPr>
        <w:pStyle w:val="4"/>
        <w:spacing w:line="240" w:lineRule="auto" w:before="0" w:after="0"/>
      </w:pPr>
      <w:bookmarkStart w:name="twnW-1789313138280" w:id="721"/>
      <w:bookmarkEnd w:id="721"/>
      <w:r>
        <w:rPr>
          <w:rFonts w:ascii="微软雅黑" w:hAnsi="微软雅黑" w:cs="微软雅黑" w:eastAsia="微软雅黑"/>
          <w:b w:val="true"/>
          <w:sz w:val="22"/>
        </w:rPr>
        <w:t>1.1、RIP / EIGRP：</w:t>
      </w:r>
    </w:p>
    <w:p>
      <w:pPr/>
      <w:bookmarkStart w:name="DbiG-1789313105139" w:id="722"/>
      <w:bookmarkEnd w:id="722"/>
      <w:r>
        <w:rPr/>
        <w:t>in方向：对邻居传入的路由增加跳数/度量值</w:t>
      </w:r>
    </w:p>
    <w:p>
      <w:pPr/>
      <w:bookmarkStart w:name="BL5E-1789313105141" w:id="723"/>
      <w:bookmarkEnd w:id="723"/>
      <w:r>
        <w:rPr/>
        <w:t>out方向：对从本地传给邻居的路由增加跳数/度量值</w:t>
      </w:r>
    </w:p>
    <w:p>
      <w:pPr>
        <w:shd w:val="clear" w:color="auto" w:fill="DBDBDB"/>
      </w:pPr>
      <w:bookmarkStart w:name="oTNN-1789313105143" w:id="724"/>
      <w:bookmarkEnd w:id="724"/>
      <w:r>
        <w:rPr/>
        <w:t>access-list 1 permit 1.1.1.1 /32</w:t>
      </w:r>
    </w:p>
    <w:p>
      <w:pPr>
        <w:shd w:val="clear" w:color="auto" w:fill="DBDBDB"/>
      </w:pPr>
      <w:bookmarkStart w:name="oTNN-1789313105143" w:id="725"/>
      <w:bookmarkEnd w:id="725"/>
      <w:r>
        <w:rPr/>
        <w:t>router eigrp 100</w:t>
      </w:r>
    </w:p>
    <w:p>
      <w:pPr>
        <w:shd w:val="clear" w:color="auto" w:fill="DBDBDB"/>
      </w:pPr>
      <w:bookmarkStart w:name="oTNN-1789313105143" w:id="726"/>
      <w:bookmarkEnd w:id="726"/>
      <w:r>
        <w:rPr/>
        <w:t xml:space="preserve"> # 第一个值指定0可以匹配所有路由</w:t>
      </w:r>
    </w:p>
    <w:p>
      <w:pPr>
        <w:shd w:val="clear" w:color="auto" w:fill="DBDBDB"/>
      </w:pPr>
      <w:bookmarkStart w:name="oTNN-1789313105143" w:id="727"/>
      <w:bookmarkEnd w:id="727"/>
      <w:r>
        <w:rPr/>
        <w:t xml:space="preserve"> # 第二个值表示要增加的路由跳数/度量值</w:t>
      </w:r>
    </w:p>
    <w:p>
      <w:pPr>
        <w:shd w:val="clear" w:color="auto" w:fill="DBDBDB"/>
      </w:pPr>
      <w:bookmarkStart w:name="oTNN-1789313105143" w:id="728"/>
      <w:bookmarkEnd w:id="728"/>
      <w:r>
        <w:rPr/>
        <w:t xml:space="preserve"> # 最后的接口可以不加，加了就只对单个接口生效，不加就对所有接口生效</w:t>
      </w:r>
    </w:p>
    <w:p>
      <w:pPr>
        <w:shd w:val="clear" w:color="auto" w:fill="DBDBDB"/>
      </w:pPr>
      <w:bookmarkStart w:name="oTNN-1789313105143" w:id="729"/>
      <w:bookmarkEnd w:id="729"/>
      <w:r>
        <w:rPr/>
        <w:t xml:space="preserve"> offset-list 1 out 1 g0/1</w:t>
      </w:r>
    </w:p>
    <w:p>
      <w:pPr/>
      <w:bookmarkStart w:name="caoi-1789313105156" w:id="730"/>
      <w:bookmarkEnd w:id="730"/>
    </w:p>
    <w:p>
      <w:pPr/>
      <w:bookmarkStart w:name="LYFT-1785930784342" w:id="731"/>
      <w:bookmarkEnd w:id="731"/>
    </w:p>
    <w:p>
      <w:pPr>
        <w:pStyle w:val="3"/>
        <w:spacing w:line="240" w:lineRule="auto" w:before="0" w:after="0"/>
      </w:pPr>
      <w:bookmarkStart w:name="nmDU-1789313105092" w:id="732"/>
      <w:bookmarkEnd w:id="732"/>
      <w:r>
        <w:rPr>
          <w:rFonts w:ascii="微软雅黑" w:hAnsi="微软雅黑" w:cs="微软雅黑" w:eastAsia="微软雅黑"/>
          <w:b w:val="true"/>
          <w:sz w:val="24"/>
        </w:rPr>
        <w:t>（2）OSPF 专用：</w:t>
      </w:r>
    </w:p>
    <w:p>
      <w:pPr>
        <w:shd w:val="clear" w:color="auto" w:fill="DBDBDB"/>
      </w:pPr>
      <w:bookmarkStart w:name="yAsx-1785930796396" w:id="733"/>
      <w:bookmarkEnd w:id="733"/>
      <w:r>
        <w:rPr/>
        <w:t># ip ospf prefix-suppression</w:t>
      </w:r>
    </w:p>
    <w:p>
      <w:pPr>
        <w:shd w:val="clear" w:color="auto" w:fill="DBDBDB"/>
      </w:pPr>
      <w:bookmarkStart w:name="yAsx-1785930796396" w:id="734"/>
      <w:bookmarkEnd w:id="734"/>
      <w:r>
        <w:rPr/>
        <w:t>## 作用，该直连接口仅建立OSPF邻居，但是不将该接口的OSPF网段通告进OSPF进程中：</w:t>
      </w:r>
    </w:p>
    <w:p>
      <w:pPr>
        <w:shd w:val="clear" w:color="auto" w:fill="DBDBDB"/>
      </w:pPr>
      <w:bookmarkStart w:name="yAsx-1785930796396" w:id="735"/>
      <w:bookmarkEnd w:id="735"/>
      <w:r>
        <w:rPr/>
        <w:t>## 可以用 distribute-list + filter-list 实现一样的效果，但是不如这一条命令方便快捷</w:t>
      </w:r>
    </w:p>
    <w:p>
      <w:pPr>
        <w:shd w:val="clear" w:color="auto" w:fill="DBDBDB"/>
      </w:pPr>
      <w:bookmarkStart w:name="yAsx-1785930796396" w:id="736"/>
      <w:bookmarkEnd w:id="736"/>
      <w:r>
        <w:rPr/>
        <w:t>int g0/0    //两端邻居都配置</w:t>
      </w:r>
    </w:p>
    <w:p>
      <w:pPr>
        <w:shd w:val="clear" w:color="auto" w:fill="DBDBDB"/>
      </w:pPr>
      <w:bookmarkStart w:name="yAsx-1785930796396" w:id="737"/>
      <w:bookmarkEnd w:id="737"/>
      <w:r>
        <w:rPr/>
        <w:t xml:space="preserve"> ip ospf prefix-suppression</w:t>
      </w:r>
    </w:p>
    <w:p>
      <w:pPr/>
      <w:bookmarkStart w:name="VWdT-1785930767439" w:id="738"/>
      <w:bookmarkEnd w:id="738"/>
    </w:p>
    <w:p>
      <w:pPr/>
      <w:bookmarkStart w:name="DCc0-1785930865468" w:id="739"/>
      <w:bookmarkEnd w:id="739"/>
    </w:p>
    <w:p>
      <w:pPr/>
      <w:bookmarkStart w:name="FyAY-1789313105162" w:id="740"/>
      <w:bookmarkEnd w:id="740"/>
    </w:p>
    <w:p>
      <w:pPr>
        <w:pStyle w:val="3"/>
        <w:spacing w:line="240" w:lineRule="auto" w:before="0" w:after="0"/>
      </w:pPr>
      <w:bookmarkStart w:name="D2fx-1789313105094" w:id="741"/>
      <w:bookmarkEnd w:id="741"/>
      <w:r>
        <w:rPr>
          <w:rFonts w:ascii="微软雅黑" w:hAnsi="微软雅黑" w:cs="微软雅黑" w:eastAsia="微软雅黑"/>
          <w:b w:val="true"/>
          <w:sz w:val="24"/>
        </w:rPr>
        <w:t>（3）distribute-list：</w:t>
      </w:r>
    </w:p>
    <w:p>
      <w:pPr>
        <w:shd w:val="clear" w:color="auto" w:fill="DBDBDB"/>
      </w:pPr>
      <w:bookmarkStart w:name="HPWK-1781100756719" w:id="742"/>
      <w:bookmarkEnd w:id="742"/>
      <w:r>
        <w:rPr/>
        <w:t>可使用 distribute-list的路由协议：RIP、EIGRP、ospf、BGP</w:t>
      </w:r>
    </w:p>
    <w:p>
      <w:pPr>
        <w:shd w:val="clear" w:color="auto" w:fill="DBDBDB"/>
      </w:pPr>
      <w:bookmarkStart w:name="HPWK-1781100756719" w:id="743"/>
      <w:bookmarkEnd w:id="743"/>
      <w:r>
        <w:rPr/>
        <w:t>但是BGP不建议使用distribute-list，直接使用route-map更好</w:t>
      </w:r>
    </w:p>
    <w:p>
      <w:pPr/>
      <w:bookmarkStart w:name="Aace-1781100756143" w:id="744"/>
      <w:bookmarkEnd w:id="744"/>
    </w:p>
    <w:p>
      <w:pPr>
        <w:pStyle w:val="4"/>
        <w:spacing w:line="240" w:lineRule="auto" w:before="0" w:after="0"/>
      </w:pPr>
      <w:bookmarkStart w:name="aKDm-1789313184293" w:id="745"/>
      <w:bookmarkEnd w:id="745"/>
      <w:r>
        <w:rPr>
          <w:rFonts w:ascii="微软雅黑" w:hAnsi="微软雅黑" w:cs="微软雅黑" w:eastAsia="微软雅黑"/>
          <w:b w:val="true"/>
          <w:sz w:val="22"/>
        </w:rPr>
        <w:t>3.1、RIP/EIGRP：</w:t>
      </w:r>
    </w:p>
    <w:p>
      <w:pPr/>
      <w:bookmarkStart w:name="LKyE-1781093775098" w:id="746"/>
      <w:bookmarkEnd w:id="746"/>
      <w:r>
        <w:rPr/>
        <w:t>in方向：过滤邻居传入的路由</w:t>
      </w:r>
    </w:p>
    <w:p>
      <w:pPr/>
      <w:bookmarkStart w:name="Mrwo-1781093784511" w:id="747"/>
      <w:bookmarkEnd w:id="747"/>
      <w:r>
        <w:rPr/>
        <w:t>out方向：过滤从本地传给邻居的路由</w:t>
      </w:r>
    </w:p>
    <w:p>
      <w:pPr>
        <w:shd w:val="clear" w:color="auto" w:fill="DBDBDB"/>
      </w:pPr>
      <w:bookmarkStart w:name="JNra-1781092798538" w:id="748"/>
      <w:bookmarkEnd w:id="748"/>
      <w:r>
        <w:rPr/>
        <w:t>ip prefix-list R1_Loop0 seq 5 deny 1.1.1.1/32</w:t>
      </w:r>
    </w:p>
    <w:p>
      <w:pPr>
        <w:shd w:val="clear" w:color="auto" w:fill="DBDBDB"/>
      </w:pPr>
      <w:bookmarkStart w:name="JNra-1781092798538" w:id="749"/>
      <w:bookmarkEnd w:id="749"/>
      <w:r>
        <w:rPr/>
        <w:t>ip prefix-list R1_Loop0 seq 10 permit 0.0.0.0/0 le 32</w:t>
      </w:r>
    </w:p>
    <w:p>
      <w:pPr>
        <w:shd w:val="clear" w:color="auto" w:fill="DBDBDB"/>
      </w:pPr>
      <w:bookmarkStart w:name="JNra-1781092798538" w:id="750"/>
      <w:bookmarkEnd w:id="750"/>
    </w:p>
    <w:p>
      <w:pPr>
        <w:shd w:val="clear" w:color="auto" w:fill="DBDBDB"/>
      </w:pPr>
      <w:bookmarkStart w:name="JNra-1781092798538" w:id="751"/>
      <w:bookmarkEnd w:id="751"/>
      <w:r>
        <w:rPr/>
        <w:t>router eigrp 100</w:t>
      </w:r>
    </w:p>
    <w:p>
      <w:pPr>
        <w:shd w:val="clear" w:color="auto" w:fill="DBDBDB"/>
      </w:pPr>
      <w:bookmarkStart w:name="JNra-1781092798538" w:id="752"/>
      <w:bookmarkEnd w:id="752"/>
      <w:r>
        <w:rPr/>
        <w:t xml:space="preserve"> # 最后的接口可以不加，加了就只过滤单个接口的路由，不加就过滤所有接口的路由</w:t>
      </w:r>
    </w:p>
    <w:p>
      <w:pPr>
        <w:shd w:val="clear" w:color="auto" w:fill="DBDBDB"/>
      </w:pPr>
      <w:bookmarkStart w:name="JNra-1781092798538" w:id="753"/>
      <w:bookmarkEnd w:id="753"/>
      <w:r>
        <w:rPr/>
        <w:t xml:space="preserve"> distribute-list prefix R1_Loop0 in g0/2</w:t>
      </w:r>
    </w:p>
    <w:p>
      <w:pPr/>
      <w:bookmarkStart w:name="XeOl-1781092753476" w:id="754"/>
      <w:bookmarkEnd w:id="754"/>
    </w:p>
    <w:p>
      <w:pPr/>
      <w:bookmarkStart w:name="vqhr-1781092768376" w:id="755"/>
      <w:bookmarkEnd w:id="755"/>
    </w:p>
    <w:p>
      <w:pPr>
        <w:pStyle w:val="4"/>
        <w:spacing w:line="240" w:lineRule="auto" w:before="0" w:after="0"/>
      </w:pPr>
      <w:bookmarkStart w:name="kbbn-1789313105096" w:id="756"/>
      <w:bookmarkEnd w:id="756"/>
      <w:r>
        <w:rPr>
          <w:rFonts w:ascii="微软雅黑" w:hAnsi="微软雅黑" w:cs="微软雅黑" w:eastAsia="微软雅黑"/>
          <w:b w:val="true"/>
          <w:sz w:val="22"/>
        </w:rPr>
        <w:t>3.2、OSPF：</w:t>
      </w:r>
    </w:p>
    <w:p>
      <w:pPr/>
      <w:bookmarkStart w:name="GPAR-1781097111680" w:id="757"/>
      <w:bookmarkEnd w:id="757"/>
      <w:r>
        <w:rPr/>
        <w:t>注意：OSPF只能过滤in方向的路由，并且只影响路由进入本地路由表，不影响该路由发给其他邻居</w:t>
      </w:r>
    </w:p>
    <w:p>
      <w:pPr>
        <w:shd w:val="clear" w:color="auto" w:fill="DBDBDB"/>
      </w:pPr>
      <w:bookmarkStart w:name="dm5e-1781093826275" w:id="758"/>
      <w:bookmarkEnd w:id="758"/>
      <w:r>
        <w:rPr/>
        <w:t>ip prefix-list R1_Loop0 seq 5 deny 1.1.1.1/32</w:t>
      </w:r>
    </w:p>
    <w:p>
      <w:pPr>
        <w:shd w:val="clear" w:color="auto" w:fill="DBDBDB"/>
      </w:pPr>
      <w:bookmarkStart w:name="dm5e-1781093826275" w:id="759"/>
      <w:bookmarkEnd w:id="759"/>
      <w:r>
        <w:rPr/>
        <w:t>ip prefix-list R1_Loop0 seq 10 permit 0.0.0.0/0 le 32</w:t>
      </w:r>
    </w:p>
    <w:p>
      <w:pPr>
        <w:shd w:val="clear" w:color="auto" w:fill="DBDBDB"/>
      </w:pPr>
      <w:bookmarkStart w:name="dm5e-1781093826275" w:id="760"/>
      <w:bookmarkEnd w:id="760"/>
    </w:p>
    <w:p>
      <w:pPr>
        <w:shd w:val="clear" w:color="auto" w:fill="DBDBDB"/>
      </w:pPr>
      <w:bookmarkStart w:name="dm5e-1781093826275" w:id="761"/>
      <w:bookmarkEnd w:id="761"/>
      <w:r>
        <w:rPr/>
        <w:t>router ospf 100</w:t>
      </w:r>
    </w:p>
    <w:p>
      <w:pPr>
        <w:shd w:val="clear" w:color="auto" w:fill="DBDBDB"/>
      </w:pPr>
      <w:bookmarkStart w:name="dm5e-1781093826275" w:id="762"/>
      <w:bookmarkEnd w:id="762"/>
      <w:r>
        <w:rPr/>
        <w:t xml:space="preserve"> # 最后的接口可以不加，加了就只过滤单个接口的路由，不加就过滤所有接口的路由</w:t>
      </w:r>
    </w:p>
    <w:p>
      <w:pPr>
        <w:shd w:val="clear" w:color="auto" w:fill="DBDBDB"/>
      </w:pPr>
      <w:bookmarkStart w:name="dm5e-1781093826275" w:id="763"/>
      <w:bookmarkEnd w:id="763"/>
      <w:r>
        <w:rPr/>
        <w:t xml:space="preserve"> distribute-list prefix R1_Loop0 in g0/2</w:t>
      </w:r>
    </w:p>
    <w:p>
      <w:pPr/>
      <w:bookmarkStart w:name="bJPn-1781092782543" w:id="764"/>
      <w:bookmarkEnd w:id="764"/>
    </w:p>
    <w:p>
      <w:pPr/>
      <w:bookmarkStart w:name="s7B6-1781093828442" w:id="765"/>
      <w:bookmarkEnd w:id="765"/>
      <w:r>
        <w:rPr/>
        <w:t>distribute-list out方向在OSPF其实也能生效，但是只能过滤本地重分发进ospf进程的路由，例如重分发eigrp，但是这样做多此一举，在重分发时调用 route-map 过滤还更简单</w:t>
      </w:r>
    </w:p>
    <w:p>
      <w:pPr/>
      <w:bookmarkStart w:name="xyHy-1781097828457" w:id="766"/>
      <w:bookmarkEnd w:id="766"/>
    </w:p>
    <w:p>
      <w:pPr/>
      <w:bookmarkStart w:name="Us8n-1781097827902" w:id="767"/>
      <w:bookmarkEnd w:id="767"/>
    </w:p>
    <w:p>
      <w:pPr>
        <w:pStyle w:val="4"/>
        <w:spacing w:line="240" w:lineRule="auto" w:before="0" w:after="0"/>
      </w:pPr>
      <w:bookmarkStart w:name="n9TG-1789313105097" w:id="768"/>
      <w:bookmarkEnd w:id="768"/>
      <w:r>
        <w:rPr>
          <w:rFonts w:ascii="微软雅黑" w:hAnsi="微软雅黑" w:cs="微软雅黑" w:eastAsia="微软雅黑"/>
          <w:b w:val="true"/>
          <w:sz w:val="22"/>
        </w:rPr>
        <w:t>3.3、BGP（比较鸡肋）：</w:t>
      </w:r>
    </w:p>
    <w:p>
      <w:pPr/>
      <w:bookmarkStart w:name="KTYj-1781097950201" w:id="769"/>
      <w:bookmarkEnd w:id="769"/>
      <w:r>
        <w:rPr/>
        <w:t>BGP也支持distribute-list 过滤，但是跟ospf的out方向一样鸡肋，还不如直接使用 route-map</w:t>
      </w:r>
    </w:p>
    <w:p>
      <w:pPr>
        <w:shd w:val="clear" w:color="auto" w:fill="DBDBDB"/>
      </w:pPr>
      <w:bookmarkStart w:name="OXoX-1781093834259" w:id="770"/>
      <w:bookmarkEnd w:id="770"/>
      <w:r>
        <w:rPr/>
        <w:t>router bgp 100</w:t>
      </w:r>
    </w:p>
    <w:p>
      <w:pPr>
        <w:shd w:val="clear" w:color="auto" w:fill="DBDBDB"/>
      </w:pPr>
      <w:bookmarkStart w:name="OXoX-1781093834259" w:id="771"/>
      <w:bookmarkEnd w:id="771"/>
      <w:r>
        <w:rPr/>
        <w:t xml:space="preserve"> neighbor 12.1.1.2 distribute-list 10 in</w:t>
      </w:r>
    </w:p>
    <w:p>
      <w:pPr>
        <w:shd w:val="clear" w:color="auto" w:fill="DBDBDB"/>
      </w:pPr>
      <w:bookmarkStart w:name="OXoX-1781093834259" w:id="772"/>
      <w:bookmarkEnd w:id="772"/>
      <w:r>
        <w:rPr/>
        <w:t xml:space="preserve"> neighbor 12.1.1.2 distribute-list 20 out</w:t>
      </w:r>
    </w:p>
    <w:p>
      <w:pPr>
        <w:shd w:val="clear" w:color="auto" w:fill="DBDBDB"/>
      </w:pPr>
      <w:bookmarkStart w:name="OXoX-1781093834259" w:id="773"/>
      <w:bookmarkEnd w:id="773"/>
      <w:r>
        <w:rPr/>
        <w:t xml:space="preserve"> </w:t>
      </w:r>
    </w:p>
    <w:p>
      <w:pPr>
        <w:shd w:val="clear" w:color="auto" w:fill="DBDBDB"/>
      </w:pPr>
      <w:bookmarkStart w:name="OXoX-1781093834259" w:id="774"/>
      <w:bookmarkEnd w:id="774"/>
      <w:r>
        <w:rPr/>
        <w:t># 还不如使用route-map：</w:t>
      </w:r>
    </w:p>
    <w:p>
      <w:pPr>
        <w:shd w:val="clear" w:color="auto" w:fill="DBDBDB"/>
      </w:pPr>
      <w:bookmarkStart w:name="OXoX-1781093834259" w:id="775"/>
      <w:bookmarkEnd w:id="775"/>
      <w:r>
        <w:rPr/>
        <w:t>neighbor 12.1.1.2 route-map RM-IN in</w:t>
      </w:r>
    </w:p>
    <w:p>
      <w:pPr>
        <w:shd w:val="clear" w:color="auto" w:fill="DBDBDB"/>
      </w:pPr>
      <w:bookmarkStart w:name="OXoX-1781093834259" w:id="776"/>
      <w:bookmarkEnd w:id="776"/>
      <w:r>
        <w:rPr/>
        <w:t>neighbor 12.1.1.2 route-map RM-OUT out</w:t>
      </w:r>
    </w:p>
    <w:p>
      <w:pPr/>
      <w:bookmarkStart w:name="B0X9-1781092673182" w:id="777"/>
      <w:bookmarkEnd w:id="777"/>
    </w:p>
    <w:p>
      <w:pPr/>
      <w:bookmarkStart w:name="KiM8-1781098025586" w:id="778"/>
      <w:bookmarkEnd w:id="778"/>
    </w:p>
    <w:p>
      <w:pPr>
        <w:pStyle w:val="3"/>
        <w:spacing w:line="240" w:lineRule="auto" w:before="0" w:after="0"/>
      </w:pPr>
      <w:bookmarkStart w:name="8rFD-1789313105098" w:id="779"/>
      <w:bookmarkEnd w:id="779"/>
      <w:r>
        <w:rPr>
          <w:rFonts w:ascii="微软雅黑" w:hAnsi="微软雅黑" w:cs="微软雅黑" w:eastAsia="微软雅黑"/>
          <w:b w:val="true"/>
          <w:sz w:val="24"/>
        </w:rPr>
        <w:t>（4）filter-list：</w:t>
      </w:r>
    </w:p>
    <w:p>
      <w:pPr>
        <w:shd w:val="clear" w:color="auto" w:fill="DBDBDB"/>
      </w:pPr>
      <w:bookmarkStart w:name="dHel-1781098138765" w:id="780"/>
      <w:bookmarkEnd w:id="780"/>
      <w:r>
        <w:rPr/>
        <w:t>可使用 filter-list的路由协议：ospf、BGP</w:t>
      </w:r>
    </w:p>
    <w:p>
      <w:pPr>
        <w:shd w:val="clear" w:color="auto" w:fill="DBDBDB"/>
      </w:pPr>
      <w:bookmarkStart w:name="dHel-1781098138765" w:id="781"/>
      <w:bookmarkEnd w:id="781"/>
      <w:r>
        <w:rPr/>
        <w:t>不可使用 filter-list的路由协议RIP、EIGRP、</w:t>
      </w:r>
    </w:p>
    <w:p>
      <w:pPr>
        <w:shd w:val="clear" w:color="auto" w:fill="DBDBDB"/>
      </w:pPr>
      <w:bookmarkStart w:name="dHel-1781098138765" w:id="782"/>
      <w:bookmarkEnd w:id="782"/>
    </w:p>
    <w:p>
      <w:pPr>
        <w:shd w:val="clear" w:color="auto" w:fill="DBDBDB"/>
      </w:pPr>
      <w:bookmarkStart w:name="dHel-1781098138765" w:id="783"/>
      <w:bookmarkEnd w:id="783"/>
      <w:r>
        <w:rPr/>
        <w:t>BGP filter-list：用AS-PATH ACL 过滤BGP路由。</w:t>
      </w:r>
    </w:p>
    <w:p>
      <w:pPr>
        <w:shd w:val="clear" w:color="auto" w:fill="DBDBDB"/>
      </w:pPr>
      <w:bookmarkStart w:name="dHel-1781098138765" w:id="784"/>
      <w:bookmarkEnd w:id="784"/>
      <w:r>
        <w:rPr/>
        <w:t>OSPF area filter-list：在ABR 上过滤区域间路由，也就是3类LSA。</w:t>
      </w:r>
    </w:p>
    <w:p>
      <w:pPr/>
      <w:bookmarkStart w:name="3Pvp-1781098138303" w:id="785"/>
      <w:bookmarkEnd w:id="785"/>
    </w:p>
    <w:p>
      <w:pPr>
        <w:pStyle w:val="4"/>
        <w:spacing w:line="240" w:lineRule="auto" w:before="0" w:after="0"/>
      </w:pPr>
      <w:bookmarkStart w:name="ctBc-1789313105099" w:id="786"/>
      <w:bookmarkEnd w:id="786"/>
      <w:r>
        <w:rPr>
          <w:rFonts w:ascii="微软雅黑" w:hAnsi="微软雅黑" w:cs="微软雅黑" w:eastAsia="微软雅黑"/>
          <w:b w:val="true"/>
          <w:sz w:val="22"/>
        </w:rPr>
        <w:t>4.1、OSPF（ABR上配置）：</w:t>
      </w:r>
    </w:p>
    <w:p>
      <w:pPr/>
      <w:bookmarkStart w:name="WHUl-1781098180440" w:id="787"/>
      <w:bookmarkEnd w:id="787"/>
      <w:r>
        <w:rPr/>
        <w:t>只能在ABR上配置，只能过滤三类LSA（区域间路由：O IA 路由），一类、二类LSA（区域内路由）过滤不了，也无法过滤五类、7类LSA（重分发路由），当然，5类、7类路由可以在重分发时直接route-map过滤</w:t>
      </w:r>
    </w:p>
    <w:p>
      <w:pPr/>
      <w:bookmarkStart w:name="8j24-1781098508100" w:id="788"/>
      <w:bookmarkEnd w:id="788"/>
      <w:r>
        <w:rPr/>
        <w:t>只能使用prefix-list 进行匹配</w:t>
      </w:r>
    </w:p>
    <w:p>
      <w:pPr/>
      <w:bookmarkStart w:name="pHPK-1781098629146" w:id="789"/>
      <w:bookmarkEnd w:id="789"/>
      <w:r>
        <w:rPr/>
        <w:t>area 1 ... in：过滤从其他区域传入 area 1的路由：3类LSA</w:t>
      </w:r>
    </w:p>
    <w:p>
      <w:pPr/>
      <w:bookmarkStart w:name="0ITw-1781098634480" w:id="790"/>
      <w:bookmarkEnd w:id="790"/>
      <w:r>
        <w:rPr/>
        <w:t>area 1 ... out：过滤从 area 1出去的路由（过滤从area 1传递到其他区域的路由：3类LSA）</w:t>
      </w:r>
    </w:p>
    <w:p>
      <w:pPr>
        <w:shd w:val="clear" w:color="auto" w:fill="DBDBDB"/>
      </w:pPr>
      <w:bookmarkStart w:name="GcWB-1781098053329" w:id="791"/>
      <w:bookmarkEnd w:id="791"/>
      <w:r>
        <w:rPr/>
        <w:t>ip prefix-list R1_Loop0 seq 5 deny 1.1.1.1/32</w:t>
      </w:r>
    </w:p>
    <w:p>
      <w:pPr>
        <w:shd w:val="clear" w:color="auto" w:fill="DBDBDB"/>
      </w:pPr>
      <w:bookmarkStart w:name="GcWB-1781098053329" w:id="792"/>
      <w:bookmarkEnd w:id="792"/>
      <w:r>
        <w:rPr/>
        <w:t>ip prefix-list R1_Loop0 seq 10 permit 0.0.0.0/0 le 32</w:t>
      </w:r>
    </w:p>
    <w:p>
      <w:pPr>
        <w:shd w:val="clear" w:color="auto" w:fill="DBDBDB"/>
      </w:pPr>
      <w:bookmarkStart w:name="GcWB-1781098053329" w:id="793"/>
      <w:bookmarkEnd w:id="793"/>
    </w:p>
    <w:p>
      <w:pPr>
        <w:shd w:val="clear" w:color="auto" w:fill="DBDBDB"/>
      </w:pPr>
      <w:bookmarkStart w:name="GcWB-1781098053329" w:id="794"/>
      <w:bookmarkEnd w:id="794"/>
      <w:r>
        <w:rPr/>
        <w:t>router ospf 1</w:t>
      </w:r>
    </w:p>
    <w:p>
      <w:pPr>
        <w:shd w:val="clear" w:color="auto" w:fill="DBDBDB"/>
      </w:pPr>
      <w:bookmarkStart w:name="GcWB-1781098053329" w:id="795"/>
      <w:bookmarkEnd w:id="795"/>
      <w:r>
        <w:rPr/>
        <w:t xml:space="preserve"> area 1 filter-list prefix R1_Loop0 in</w:t>
      </w:r>
    </w:p>
    <w:p>
      <w:pPr/>
      <w:bookmarkStart w:name="Tq8i-1781098035981" w:id="796"/>
      <w:bookmarkEnd w:id="796"/>
    </w:p>
    <w:p>
      <w:pPr/>
      <w:bookmarkStart w:name="esep-1781098160953" w:id="797"/>
      <w:bookmarkEnd w:id="797"/>
    </w:p>
    <w:p>
      <w:pPr>
        <w:pStyle w:val="4"/>
        <w:spacing w:line="240" w:lineRule="auto" w:before="0" w:after="0"/>
      </w:pPr>
      <w:bookmarkStart w:name="JibR-1789313105100" w:id="798"/>
      <w:bookmarkEnd w:id="798"/>
      <w:r>
        <w:rPr>
          <w:rFonts w:ascii="微软雅黑" w:hAnsi="微软雅黑" w:cs="微软雅黑" w:eastAsia="微软雅黑"/>
          <w:b w:val="true"/>
          <w:sz w:val="22"/>
        </w:rPr>
        <w:t>4.2、BGP（配置as-path acl使用）：</w:t>
      </w:r>
    </w:p>
    <w:p>
      <w:pPr/>
      <w:bookmarkStart w:name="KRu2-1781098947005" w:id="799"/>
      <w:bookmarkEnd w:id="799"/>
      <w:r>
        <w:rPr/>
        <w:t>只能通过 AS-PATH 属性过滤</w:t>
      </w:r>
    </w:p>
    <w:p>
      <w:pPr>
        <w:shd w:val="clear" w:color="auto" w:fill="DBDBDB"/>
      </w:pPr>
      <w:bookmarkStart w:name="8MQM-1781098164760" w:id="800"/>
      <w:bookmarkEnd w:id="800"/>
      <w:r>
        <w:rPr/>
        <w:t># 定义 as-path list（这个需要使用正则表达式匹配）：</w:t>
      </w:r>
    </w:p>
    <w:p>
      <w:pPr>
        <w:shd w:val="clear" w:color="auto" w:fill="DBDBDB"/>
      </w:pPr>
      <w:bookmarkStart w:name="8MQM-1781098164760" w:id="801"/>
      <w:bookmarkEnd w:id="801"/>
      <w:r>
        <w:rPr/>
        <w:t>## 匹配本地始发的路由（next-hop为：0.0.0.0的路由）：</w:t>
      </w:r>
    </w:p>
    <w:p>
      <w:pPr>
        <w:shd w:val="clear" w:color="auto" w:fill="DBDBDB"/>
      </w:pPr>
      <w:bookmarkStart w:name="8MQM-1781098164760" w:id="802"/>
      <w:bookmarkEnd w:id="802"/>
      <w:r>
        <w:rPr/>
        <w:t>ip as-path access-list 10 permit ^$</w:t>
      </w:r>
    </w:p>
    <w:p>
      <w:pPr>
        <w:shd w:val="clear" w:color="auto" w:fill="DBDBDB"/>
      </w:pPr>
      <w:bookmarkStart w:name="8MQM-1781098164760" w:id="803"/>
      <w:bookmarkEnd w:id="803"/>
    </w:p>
    <w:p>
      <w:pPr>
        <w:shd w:val="clear" w:color="auto" w:fill="DBDBDB"/>
      </w:pPr>
      <w:bookmarkStart w:name="8MQM-1781098164760" w:id="804"/>
      <w:bookmarkEnd w:id="804"/>
      <w:r>
        <w:rPr/>
        <w:t>## 匹配所有BGP路由：</w:t>
      </w:r>
    </w:p>
    <w:p>
      <w:pPr>
        <w:shd w:val="clear" w:color="auto" w:fill="DBDBDB"/>
      </w:pPr>
      <w:bookmarkStart w:name="8MQM-1781098164760" w:id="805"/>
      <w:bookmarkEnd w:id="805"/>
      <w:r>
        <w:rPr/>
        <w:t>ip as-path access-list 10 permit .*</w:t>
      </w:r>
    </w:p>
    <w:p>
      <w:pPr>
        <w:shd w:val="clear" w:color="auto" w:fill="DBDBDB"/>
      </w:pPr>
      <w:bookmarkStart w:name="8MQM-1781098164760" w:id="806"/>
      <w:bookmarkEnd w:id="806"/>
    </w:p>
    <w:p>
      <w:pPr>
        <w:shd w:val="clear" w:color="auto" w:fill="DBDBDB"/>
      </w:pPr>
      <w:bookmarkStart w:name="8MQM-1781098164760" w:id="807"/>
      <w:bookmarkEnd w:id="807"/>
      <w:r>
        <w:rPr/>
        <w:t>## 只接收AS 200的路由（匹配AS PATH中只有AS 200的路由）：</w:t>
      </w:r>
    </w:p>
    <w:p>
      <w:pPr>
        <w:shd w:val="clear" w:color="auto" w:fill="DBDBDB"/>
      </w:pPr>
      <w:bookmarkStart w:name="8MQM-1781098164760" w:id="808"/>
      <w:bookmarkEnd w:id="808"/>
      <w:r>
        <w:rPr/>
        <w:t>ip as-path access-list 10 permit ^200$</w:t>
      </w:r>
    </w:p>
    <w:p>
      <w:pPr>
        <w:shd w:val="clear" w:color="auto" w:fill="DBDBDB"/>
      </w:pPr>
      <w:bookmarkStart w:name="8MQM-1781098164760" w:id="809"/>
      <w:bookmarkEnd w:id="809"/>
      <w:r>
        <w:rPr/>
        <w:t>ip as-path access-list 10 deny .*</w:t>
      </w:r>
    </w:p>
    <w:p>
      <w:pPr>
        <w:shd w:val="clear" w:color="auto" w:fill="DBDBDB"/>
      </w:pPr>
      <w:bookmarkStart w:name="8MQM-1781098164760" w:id="810"/>
      <w:bookmarkEnd w:id="810"/>
    </w:p>
    <w:p>
      <w:pPr>
        <w:shd w:val="clear" w:color="auto" w:fill="DBDBDB"/>
      </w:pPr>
      <w:bookmarkStart w:name="8MQM-1781098164760" w:id="811"/>
      <w:bookmarkEnd w:id="811"/>
      <w:r>
        <w:rPr/>
        <w:t>## 禁止将AS-PATH包含AS 100的路由通告（过滤经过AS 100的路由）：</w:t>
      </w:r>
    </w:p>
    <w:p>
      <w:pPr>
        <w:shd w:val="clear" w:color="auto" w:fill="DBDBDB"/>
      </w:pPr>
      <w:bookmarkStart w:name="8MQM-1781098164760" w:id="812"/>
      <w:bookmarkEnd w:id="812"/>
      <w:r>
        <w:rPr/>
        <w:t>ip as-path access-list 10 deny _100_</w:t>
      </w:r>
    </w:p>
    <w:p>
      <w:pPr>
        <w:shd w:val="clear" w:color="auto" w:fill="DBDBDB"/>
      </w:pPr>
      <w:bookmarkStart w:name="8MQM-1781098164760" w:id="813"/>
      <w:bookmarkEnd w:id="813"/>
      <w:r>
        <w:rPr/>
        <w:t>ip as-path access-list 10 permit .*</w:t>
      </w:r>
    </w:p>
    <w:p>
      <w:pPr>
        <w:shd w:val="clear" w:color="auto" w:fill="DBDBDB"/>
      </w:pPr>
      <w:bookmarkStart w:name="8MQM-1781098164760" w:id="814"/>
      <w:bookmarkEnd w:id="814"/>
    </w:p>
    <w:p>
      <w:pPr>
        <w:shd w:val="clear" w:color="auto" w:fill="DBDBDB"/>
      </w:pPr>
      <w:bookmarkStart w:name="8MQM-1781098164760" w:id="815"/>
      <w:bookmarkEnd w:id="815"/>
      <w:r>
        <w:rPr/>
        <w:t>## 匹配以 AS 100结尾的路由（匹配始发于AS 100的路由）：</w:t>
      </w:r>
    </w:p>
    <w:p>
      <w:pPr>
        <w:shd w:val="clear" w:color="auto" w:fill="DBDBDB"/>
      </w:pPr>
      <w:bookmarkStart w:name="8MQM-1781098164760" w:id="816"/>
      <w:bookmarkEnd w:id="816"/>
      <w:r>
        <w:rPr/>
        <w:t>ip as-path access-list 10 permit _100$</w:t>
      </w:r>
    </w:p>
    <w:p>
      <w:pPr>
        <w:shd w:val="clear" w:color="auto" w:fill="DBDBDB"/>
      </w:pPr>
      <w:bookmarkStart w:name="8MQM-1781098164760" w:id="817"/>
      <w:bookmarkEnd w:id="817"/>
      <w:r>
        <w:rPr/>
        <w:t>ip as-path access-list 10 deny .*</w:t>
      </w:r>
    </w:p>
    <w:p>
      <w:pPr>
        <w:shd w:val="clear" w:color="auto" w:fill="DBDBDB"/>
      </w:pPr>
      <w:bookmarkStart w:name="8MQM-1781098164760" w:id="818"/>
      <w:bookmarkEnd w:id="818"/>
    </w:p>
    <w:p>
      <w:pPr>
        <w:shd w:val="clear" w:color="auto" w:fill="DBDBDB"/>
      </w:pPr>
      <w:bookmarkStart w:name="8MQM-1781098164760" w:id="819"/>
      <w:bookmarkEnd w:id="819"/>
      <w:r>
        <w:rPr/>
        <w:t>## 匹配以AS 100开头的路由：</w:t>
      </w:r>
    </w:p>
    <w:p>
      <w:pPr>
        <w:shd w:val="clear" w:color="auto" w:fill="DBDBDB"/>
      </w:pPr>
      <w:bookmarkStart w:name="8MQM-1781098164760" w:id="820"/>
      <w:bookmarkEnd w:id="820"/>
      <w:r>
        <w:rPr/>
        <w:t>ip as-path access-list 10 permit ^100_</w:t>
      </w:r>
    </w:p>
    <w:p>
      <w:pPr>
        <w:shd w:val="clear" w:color="auto" w:fill="DBDBDB"/>
      </w:pPr>
      <w:bookmarkStart w:name="8MQM-1781098164760" w:id="821"/>
      <w:bookmarkEnd w:id="821"/>
      <w:r>
        <w:rPr/>
        <w:t>ip as-path access-list 10 deny .*</w:t>
      </w:r>
    </w:p>
    <w:p>
      <w:pPr>
        <w:shd w:val="clear" w:color="auto" w:fill="DBDBDB"/>
      </w:pPr>
      <w:bookmarkStart w:name="8MQM-1781098164760" w:id="822"/>
      <w:bookmarkEnd w:id="822"/>
    </w:p>
    <w:p>
      <w:pPr>
        <w:shd w:val="clear" w:color="auto" w:fill="DBDBDB"/>
      </w:pPr>
      <w:bookmarkStart w:name="8MQM-1781098164760" w:id="823"/>
      <w:bookmarkEnd w:id="823"/>
      <w:r>
        <w:rPr/>
        <w:t>### as-path access-list 默认末尾有一条 deny .* 拒绝所有的规则</w:t>
      </w:r>
    </w:p>
    <w:p>
      <w:pPr>
        <w:shd w:val="clear" w:color="auto" w:fill="DBDBDB"/>
      </w:pPr>
      <w:bookmarkStart w:name="2Uyq-1781099818576" w:id="824"/>
      <w:bookmarkEnd w:id="824"/>
      <w:r>
        <w:rPr/>
        <w:t># AS-PATH的方向：</w:t>
      </w:r>
    </w:p>
    <w:p>
      <w:pPr>
        <w:shd w:val="clear" w:color="auto" w:fill="DBDBDB"/>
      </w:pPr>
      <w:bookmarkStart w:name="2Uyq-1781099818576" w:id="825"/>
      <w:bookmarkEnd w:id="825"/>
      <w:r>
        <w:rPr/>
        <w:t>左边 = 离你最近的 AS</w:t>
      </w:r>
    </w:p>
    <w:p>
      <w:pPr>
        <w:shd w:val="clear" w:color="auto" w:fill="DBDBDB"/>
      </w:pPr>
      <w:bookmarkStart w:name="2Uyq-1781099818576" w:id="826"/>
      <w:bookmarkEnd w:id="826"/>
      <w:r>
        <w:rPr/>
        <w:t>右边 = 路由的始发 AS / Origin AS</w:t>
      </w:r>
    </w:p>
    <w:p>
      <w:pPr>
        <w:shd w:val="clear" w:color="auto" w:fill="DBDBDB"/>
      </w:pPr>
      <w:bookmarkStart w:name="2Uyq-1781099818576" w:id="827"/>
      <w:bookmarkEnd w:id="827"/>
      <w:r>
        <w:rPr/>
        <w:t># 例如：</w:t>
      </w:r>
    </w:p>
    <w:p>
      <w:pPr>
        <w:shd w:val="clear" w:color="auto" w:fill="DBDBDB"/>
      </w:pPr>
      <w:bookmarkStart w:name="2Uyq-1781099818576" w:id="828"/>
      <w:bookmarkEnd w:id="828"/>
      <w:r>
        <w:rPr/>
        <w:t>100 200 300</w:t>
      </w:r>
    </w:p>
    <w:p>
      <w:pPr>
        <w:shd w:val="clear" w:color="auto" w:fill="DBDBDB"/>
      </w:pPr>
      <w:bookmarkStart w:name="2Uyq-1781099818576" w:id="829"/>
      <w:bookmarkEnd w:id="829"/>
      <w:r>
        <w:rPr/>
        <w:t>这条路由经过AS 300始发，经过AS 200，再经过AS 100，最后传到这里</w:t>
      </w:r>
    </w:p>
    <w:p>
      <w:pPr/>
      <w:bookmarkStart w:name="KZ0h-1781098036144" w:id="830"/>
      <w:bookmarkEnd w:id="830"/>
    </w:p>
    <w:p>
      <w:pPr/>
      <w:bookmarkStart w:name="t9JI-1781100252800" w:id="831"/>
      <w:bookmarkEnd w:id="831"/>
      <w:r>
        <w:rPr/>
        <w:t>需要注意如果开了反射器之类的、有多路径之类的，把最优路由拒绝了该路由是否会通过其他邻居的次优路径再传进来</w:t>
      </w:r>
    </w:p>
    <w:p>
      <w:pPr/>
      <w:bookmarkStart w:name="AFkr-1781100614551" w:id="832"/>
      <w:bookmarkEnd w:id="832"/>
      <w:r>
        <w:rPr/>
        <w:t>neighbor ... filter-list 10 in：邻居传入路由时，将路由用as-path access-list 过滤一遍</w:t>
      </w:r>
    </w:p>
    <w:p>
      <w:pPr/>
      <w:bookmarkStart w:name="RFcX-1781100623354" w:id="833"/>
      <w:bookmarkEnd w:id="833"/>
      <w:r>
        <w:rPr/>
        <w:t>neighbor ... filter-list 10 out：传路由给邻居前，将路由用as-path access-list 过滤一遍</w:t>
      </w:r>
    </w:p>
    <w:p>
      <w:pPr>
        <w:shd w:val="clear" w:color="auto" w:fill="DBDBDB"/>
      </w:pPr>
      <w:bookmarkStart w:name="VR0e-1781099964939" w:id="834"/>
      <w:bookmarkEnd w:id="834"/>
      <w:r>
        <w:rPr/>
        <w:t># 允许始发于AS 200的路由，过滤经过AS 200的路由：</w:t>
      </w:r>
    </w:p>
    <w:p>
      <w:pPr>
        <w:shd w:val="clear" w:color="auto" w:fill="DBDBDB"/>
      </w:pPr>
      <w:bookmarkStart w:name="VR0e-1781099964939" w:id="835"/>
      <w:bookmarkEnd w:id="835"/>
      <w:r>
        <w:rPr/>
        <w:t>ip as-path access-list 10 permit _200$</w:t>
      </w:r>
    </w:p>
    <w:p>
      <w:pPr>
        <w:shd w:val="clear" w:color="auto" w:fill="DBDBDB"/>
      </w:pPr>
      <w:bookmarkStart w:name="VR0e-1781099964939" w:id="836"/>
      <w:bookmarkEnd w:id="836"/>
      <w:r>
        <w:rPr/>
        <w:t>ip as-path access-list 10 deny _200_</w:t>
      </w:r>
    </w:p>
    <w:p>
      <w:pPr>
        <w:shd w:val="clear" w:color="auto" w:fill="DBDBDB"/>
      </w:pPr>
      <w:bookmarkStart w:name="VR0e-1781099964939" w:id="837"/>
      <w:bookmarkEnd w:id="837"/>
      <w:r>
        <w:rPr/>
        <w:t>ip as-path access-list 10 permit .*</w:t>
      </w:r>
    </w:p>
    <w:p>
      <w:pPr>
        <w:shd w:val="clear" w:color="auto" w:fill="DBDBDB"/>
      </w:pPr>
      <w:bookmarkStart w:name="VR0e-1781099964939" w:id="838"/>
      <w:bookmarkEnd w:id="838"/>
    </w:p>
    <w:p>
      <w:pPr>
        <w:shd w:val="clear" w:color="auto" w:fill="DBDBDB"/>
      </w:pPr>
      <w:bookmarkStart w:name="VR0e-1781099964939" w:id="839"/>
      <w:bookmarkEnd w:id="839"/>
      <w:r>
        <w:rPr/>
        <w:t>router bgp 400</w:t>
      </w:r>
    </w:p>
    <w:p>
      <w:pPr>
        <w:shd w:val="clear" w:color="auto" w:fill="DBDBDB"/>
      </w:pPr>
      <w:bookmarkStart w:name="VR0e-1781099964939" w:id="840"/>
      <w:bookmarkEnd w:id="840"/>
      <w:r>
        <w:rPr/>
        <w:t xml:space="preserve"> neighbor 100.2.4.2 filter-list 10 in</w:t>
      </w:r>
    </w:p>
    <w:p>
      <w:pPr>
        <w:shd w:val="clear" w:color="auto" w:fill="DBDBDB"/>
      </w:pPr>
      <w:bookmarkStart w:name="VR0e-1781099964939" w:id="841"/>
      <w:bookmarkEnd w:id="841"/>
      <w:r>
        <w:rPr/>
        <w:t xml:space="preserve"> neighbor 100.3.4.3 filter-list 10 in</w:t>
      </w:r>
    </w:p>
    <w:p>
      <w:pPr/>
      <w:bookmarkStart w:name="Y7rn-1789313105108" w:id="842"/>
      <w:bookmarkEnd w:id="842"/>
      <w:r>
        <w:drawing>
          <wp:inline distT="0" distR="0" distB="0" distL="0">
            <wp:extent cx="5267325" cy="2256697"/>
            <wp:docPr id="4" name="Drawing 4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.png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5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1tmQ-1781099828371" w:id="843"/>
      <w:bookmarkEnd w:id="843"/>
    </w:p>
    <w:p>
      <w:pPr/>
      <w:bookmarkStart w:name="cC7C-1781100465957" w:id="844"/>
      <w:bookmarkEnd w:id="844"/>
    </w:p>
    <w:p>
      <w:pPr>
        <w:pStyle w:val="3"/>
        <w:spacing w:line="240" w:lineRule="auto" w:before="0" w:after="0"/>
      </w:pPr>
      <w:bookmarkStart w:name="gNs3-1789313105101" w:id="845"/>
      <w:bookmarkEnd w:id="845"/>
      <w:r>
        <w:rPr>
          <w:rFonts w:ascii="微软雅黑" w:hAnsi="微软雅黑" w:cs="微软雅黑" w:eastAsia="微软雅黑"/>
          <w:b w:val="true"/>
          <w:sz w:val="24"/>
        </w:rPr>
        <w:t>（5）database-filter：</w:t>
      </w:r>
    </w:p>
    <w:p>
      <w:pPr>
        <w:shd w:val="clear" w:color="auto" w:fill="DBDBDB"/>
      </w:pPr>
      <w:bookmarkStart w:name="KZOm-1781098052495" w:id="846"/>
      <w:bookmarkEnd w:id="846"/>
      <w:r>
        <w:rPr/>
        <w:t>可使用 database-filter的路由协议：ospf</w:t>
      </w:r>
    </w:p>
    <w:p>
      <w:pPr>
        <w:shd w:val="clear" w:color="auto" w:fill="DBDBDB"/>
      </w:pPr>
      <w:bookmarkStart w:name="KZOm-1781098052495" w:id="847"/>
      <w:bookmarkEnd w:id="847"/>
      <w:r>
        <w:rPr/>
        <w:t>不可使用 datebase-filter的路由协议RIP、EIGRP、BGP</w:t>
      </w:r>
    </w:p>
    <w:p>
      <w:pPr>
        <w:shd w:val="clear" w:color="auto" w:fill="DBDBDB"/>
      </w:pPr>
      <w:bookmarkStart w:name="KZOm-1781098052495" w:id="848"/>
      <w:bookmarkEnd w:id="848"/>
    </w:p>
    <w:p>
      <w:pPr>
        <w:shd w:val="clear" w:color="auto" w:fill="DBDBDB"/>
      </w:pPr>
      <w:bookmarkStart w:name="KZOm-1781098052495" w:id="849"/>
      <w:bookmarkEnd w:id="849"/>
      <w:r>
        <w:rPr/>
        <w:t>database-filter 无法直接过滤指定路由，但是可以禁止向指定接口发送（泛洪）SLA（相当于过滤所有OSPF路由）</w:t>
      </w:r>
    </w:p>
    <w:p>
      <w:pPr>
        <w:shd w:val="clear" w:color="auto" w:fill="DBDBDB"/>
      </w:pPr>
      <w:bookmarkStart w:name="KZOm-1781098052495" w:id="850"/>
      <w:bookmarkEnd w:id="850"/>
      <w:r>
        <w:rPr/>
        <w:t>与被动接口的区别：</w:t>
      </w:r>
    </w:p>
    <w:p>
      <w:pPr>
        <w:shd w:val="clear" w:color="auto" w:fill="DBDBDB"/>
      </w:pPr>
      <w:bookmarkStart w:name="KZOm-1781098052495" w:id="851"/>
      <w:bookmarkEnd w:id="851"/>
      <w:r>
        <w:rPr/>
        <w:t>database-filter：不发送LSA，仍然能够发送Hello包建立邻居</w:t>
      </w:r>
    </w:p>
    <w:p>
      <w:pPr>
        <w:shd w:val="clear" w:color="auto" w:fill="DBDBDB"/>
      </w:pPr>
      <w:bookmarkStart w:name="KZOm-1781098052495" w:id="852"/>
      <w:bookmarkEnd w:id="852"/>
      <w:r>
        <w:rPr/>
        <w:t>passive-interface：不发送Hello，不建立邻居，自然也不会发送LSA</w:t>
      </w:r>
    </w:p>
    <w:p>
      <w:pPr>
        <w:shd w:val="clear" w:color="auto" w:fill="DBDBDB"/>
      </w:pPr>
      <w:bookmarkStart w:name="KZOm-1781098052495" w:id="853"/>
      <w:bookmarkEnd w:id="853"/>
      <w:r>
        <w:rPr/>
        <w:t>## 根据试题要求判断要选择哪个进行配置</w:t>
      </w:r>
    </w:p>
    <w:p>
      <w:pPr/>
      <w:bookmarkStart w:name="4jij-1780996999911" w:id="854"/>
      <w:bookmarkEnd w:id="854"/>
    </w:p>
    <w:p>
      <w:pPr>
        <w:pStyle w:val="4"/>
        <w:spacing w:line="240" w:lineRule="auto" w:before="0" w:after="0"/>
      </w:pPr>
      <w:bookmarkStart w:name="7NzF-1789313105102" w:id="855"/>
      <w:bookmarkEnd w:id="855"/>
      <w:r>
        <w:rPr>
          <w:rFonts w:ascii="微软雅黑" w:hAnsi="微软雅黑" w:cs="微软雅黑" w:eastAsia="微软雅黑"/>
          <w:b w:val="true"/>
          <w:sz w:val="22"/>
        </w:rPr>
        <w:t>5.1、OSPF：</w:t>
      </w:r>
    </w:p>
    <w:p>
      <w:pPr>
        <w:shd w:val="clear" w:color="auto" w:fill="DBDBDB"/>
      </w:pPr>
      <w:bookmarkStart w:name="piSS-1781100891690" w:id="856"/>
      <w:bookmarkEnd w:id="856"/>
      <w:r>
        <w:rPr/>
        <w:t>## 接口配置：</w:t>
      </w:r>
    </w:p>
    <w:p>
      <w:pPr>
        <w:shd w:val="clear" w:color="auto" w:fill="DBDBDB"/>
      </w:pPr>
      <w:bookmarkStart w:name="piSS-1781100891690" w:id="857"/>
      <w:bookmarkEnd w:id="857"/>
      <w:r>
        <w:rPr/>
        <w:t># 不通过G0/0接口向外发送 LSA（与G0/0接口建立邻接关系的邻居将无法从本机获取到任何OSPF路由，但是这个邻居它自身的OSPF路由还是能够正常传递给本机）</w:t>
      </w:r>
    </w:p>
    <w:p>
      <w:pPr>
        <w:shd w:val="clear" w:color="auto" w:fill="DBDBDB"/>
      </w:pPr>
      <w:bookmarkStart w:name="piSS-1781100891690" w:id="858"/>
      <w:bookmarkEnd w:id="858"/>
      <w:r>
        <w:rPr/>
        <w:t>interface GigabitEthernet0/0</w:t>
      </w:r>
    </w:p>
    <w:p>
      <w:pPr>
        <w:shd w:val="clear" w:color="auto" w:fill="DBDBDB"/>
      </w:pPr>
      <w:bookmarkStart w:name="piSS-1781100891690" w:id="859"/>
      <w:bookmarkEnd w:id="859"/>
      <w:r>
        <w:rPr/>
        <w:t xml:space="preserve"> ip ospf database-filter all out</w:t>
      </w:r>
    </w:p>
    <w:p>
      <w:pPr>
        <w:shd w:val="clear" w:color="auto" w:fill="DBDBDB"/>
      </w:pPr>
      <w:bookmarkStart w:name="piSS-1781100891690" w:id="860"/>
      <w:bookmarkEnd w:id="860"/>
      <w:r>
        <w:rPr/>
        <w:t xml:space="preserve"> </w:t>
      </w:r>
    </w:p>
    <w:p>
      <w:pPr>
        <w:shd w:val="clear" w:color="auto" w:fill="DBDBDB"/>
      </w:pPr>
      <w:bookmarkStart w:name="piSS-1781100891690" w:id="861"/>
      <w:bookmarkEnd w:id="861"/>
      <w:r>
        <w:rPr/>
        <w:t>## 单独针对邻居配置（指定邻居router-id）：</w:t>
      </w:r>
    </w:p>
    <w:p>
      <w:pPr>
        <w:shd w:val="clear" w:color="auto" w:fill="DBDBDB"/>
      </w:pPr>
      <w:bookmarkStart w:name="piSS-1781100891690" w:id="862"/>
      <w:bookmarkEnd w:id="862"/>
      <w:r>
        <w:rPr/>
        <w:t>router ospf 1</w:t>
      </w:r>
    </w:p>
    <w:p>
      <w:pPr>
        <w:shd w:val="clear" w:color="auto" w:fill="DBDBDB"/>
      </w:pPr>
      <w:bookmarkStart w:name="piSS-1781100891690" w:id="863"/>
      <w:bookmarkEnd w:id="863"/>
      <w:r>
        <w:rPr/>
        <w:t xml:space="preserve"> neighbor 5.5.5.5 database-filter all out</w:t>
      </w:r>
    </w:p>
    <w:p>
      <w:pPr/>
      <w:bookmarkStart w:name="x1mn-1780997014896" w:id="864"/>
      <w:bookmarkEnd w:id="864"/>
    </w:p>
    <w:p>
      <w:pPr/>
      <w:bookmarkStart w:name="qrnL-1780996678625" w:id="865"/>
      <w:bookmarkEnd w:id="865"/>
    </w:p>
    <w:p>
      <w:pPr>
        <w:pStyle w:val="3"/>
        <w:spacing w:line="240" w:lineRule="auto" w:before="0" w:after="0"/>
      </w:pPr>
      <w:bookmarkStart w:name="AEZj-1789313105103" w:id="866"/>
      <w:bookmarkEnd w:id="866"/>
      <w:r>
        <w:rPr>
          <w:rFonts w:ascii="微软雅黑" w:hAnsi="微软雅黑" w:cs="微软雅黑" w:eastAsia="微软雅黑"/>
          <w:b w:val="true"/>
          <w:sz w:val="24"/>
        </w:rPr>
        <w:t>（6）PBR：</w:t>
      </w:r>
    </w:p>
    <w:p>
      <w:pPr/>
      <w:bookmarkStart w:name="2RBm-1789313105184" w:id="867"/>
      <w:bookmarkEnd w:id="867"/>
    </w:p>
    <w:p>
      <w:pPr>
        <w:shd w:val="clear" w:color="auto" w:fill="DBDBDB"/>
      </w:pPr>
      <w:bookmarkStart w:name="1MGS-1789313105188" w:id="868"/>
      <w:bookmarkEnd w:id="868"/>
      <w:r>
        <w:rPr/>
        <w:t># 在 源接口应用，控制通过的路由</w:t>
      </w:r>
    </w:p>
    <w:p>
      <w:pPr>
        <w:shd w:val="clear" w:color="auto" w:fill="DBDBDB"/>
      </w:pPr>
      <w:bookmarkStart w:name="1MGS-1789313105188" w:id="869"/>
      <w:bookmarkEnd w:id="869"/>
      <w:r>
        <w:rPr/>
        <w:t>## 配置 ACL匹配路由：</w:t>
      </w:r>
    </w:p>
    <w:p>
      <w:pPr>
        <w:shd w:val="clear" w:color="auto" w:fill="DBDBDB"/>
      </w:pPr>
      <w:bookmarkStart w:name="1MGS-1789313105188" w:id="870"/>
      <w:bookmarkEnd w:id="870"/>
      <w:r>
        <w:rPr/>
        <w:t>access-list 10 permit 192.168.1.0 0.0.0.255</w:t>
      </w:r>
    </w:p>
    <w:p>
      <w:pPr>
        <w:shd w:val="clear" w:color="auto" w:fill="DBDBDB"/>
      </w:pPr>
      <w:bookmarkStart w:name="1MGS-1789313105188" w:id="871"/>
      <w:bookmarkEnd w:id="871"/>
      <w:r>
        <w:rPr/>
        <w:t>## 配置 route-map 设置下一跳：</w:t>
      </w:r>
    </w:p>
    <w:p>
      <w:pPr>
        <w:shd w:val="clear" w:color="auto" w:fill="DBDBDB"/>
      </w:pPr>
      <w:bookmarkStart w:name="1MGS-1789313105188" w:id="872"/>
      <w:bookmarkEnd w:id="872"/>
      <w:r>
        <w:rPr/>
        <w:t>route-map PBR permit 10</w:t>
      </w:r>
    </w:p>
    <w:p>
      <w:pPr>
        <w:shd w:val="clear" w:color="auto" w:fill="DBDBDB"/>
      </w:pPr>
      <w:bookmarkStart w:name="1MGS-1789313105188" w:id="873"/>
      <w:bookmarkEnd w:id="873"/>
      <w:r>
        <w:rPr/>
        <w:t xml:space="preserve"> match ip address 10</w:t>
      </w:r>
    </w:p>
    <w:p>
      <w:pPr>
        <w:shd w:val="clear" w:color="auto" w:fill="DBDBDB"/>
      </w:pPr>
      <w:bookmarkStart w:name="1MGS-1789313105188" w:id="874"/>
      <w:bookmarkEnd w:id="874"/>
      <w:r>
        <w:rPr/>
        <w:t xml:space="preserve"> set ip next-hop 1.1.1.1</w:t>
      </w:r>
    </w:p>
    <w:p>
      <w:pPr>
        <w:shd w:val="clear" w:color="auto" w:fill="DBDBDB"/>
      </w:pPr>
      <w:bookmarkStart w:name="1MGS-1789313105188" w:id="875"/>
      <w:bookmarkEnd w:id="875"/>
      <w:r>
        <w:rPr/>
        <w:t># 在 源接口应用 PBR：（该路由从哪个接口进入，就在哪个接口应用）</w:t>
      </w:r>
    </w:p>
    <w:p>
      <w:pPr>
        <w:shd w:val="clear" w:color="auto" w:fill="DBDBDB"/>
      </w:pPr>
      <w:bookmarkStart w:name="1MGS-1789313105188" w:id="876"/>
      <w:bookmarkEnd w:id="876"/>
      <w:r>
        <w:rPr/>
        <w:t>interface g0/0</w:t>
      </w:r>
    </w:p>
    <w:p>
      <w:pPr>
        <w:shd w:val="clear" w:color="auto" w:fill="DBDBDB"/>
      </w:pPr>
      <w:bookmarkStart w:name="1MGS-1789313105188" w:id="877"/>
      <w:bookmarkEnd w:id="877"/>
      <w:r>
        <w:rPr/>
        <w:t xml:space="preserve"> ip policy route-map PBR    </w:t>
      </w:r>
    </w:p>
    <w:p>
      <w:pPr>
        <w:shd w:val="clear" w:color="auto" w:fill="DBDBDB"/>
      </w:pPr>
      <w:bookmarkStart w:name="1MGS-1789313105188" w:id="878"/>
      <w:bookmarkEnd w:id="878"/>
      <w:r>
        <w:rPr/>
        <w:t xml:space="preserve"> </w:t>
      </w:r>
    </w:p>
    <w:p>
      <w:pPr>
        <w:shd w:val="clear" w:color="auto" w:fill="DBDBDB"/>
      </w:pPr>
      <w:bookmarkStart w:name="1MGS-1789313105188" w:id="879"/>
      <w:bookmarkEnd w:id="879"/>
      <w:r>
        <w:rPr/>
        <w:t># 在 本地应用，控制始发于本地的路由：</w:t>
      </w:r>
    </w:p>
    <w:p>
      <w:pPr>
        <w:shd w:val="clear" w:color="auto" w:fill="DBDBDB"/>
      </w:pPr>
      <w:bookmarkStart w:name="1MGS-1789313105188" w:id="880"/>
      <w:bookmarkEnd w:id="880"/>
      <w:r>
        <w:rPr/>
        <w:t>## 配置 ACL匹配路由：</w:t>
      </w:r>
    </w:p>
    <w:p>
      <w:pPr>
        <w:shd w:val="clear" w:color="auto" w:fill="DBDBDB"/>
      </w:pPr>
      <w:bookmarkStart w:name="1MGS-1789313105188" w:id="881"/>
      <w:bookmarkEnd w:id="881"/>
      <w:r>
        <w:rPr/>
        <w:t>access-list 10 permit 192.168.1.0 0.0.0.255</w:t>
      </w:r>
    </w:p>
    <w:p>
      <w:pPr>
        <w:shd w:val="clear" w:color="auto" w:fill="DBDBDB"/>
      </w:pPr>
      <w:bookmarkStart w:name="1MGS-1789313105188" w:id="882"/>
      <w:bookmarkEnd w:id="882"/>
      <w:r>
        <w:rPr/>
        <w:t>## 配置 route-map 设置下一跳：</w:t>
      </w:r>
    </w:p>
    <w:p>
      <w:pPr>
        <w:shd w:val="clear" w:color="auto" w:fill="DBDBDB"/>
      </w:pPr>
      <w:bookmarkStart w:name="1MGS-1789313105188" w:id="883"/>
      <w:bookmarkEnd w:id="883"/>
      <w:r>
        <w:rPr/>
        <w:t>route-map PBR permit 10</w:t>
      </w:r>
    </w:p>
    <w:p>
      <w:pPr>
        <w:shd w:val="clear" w:color="auto" w:fill="DBDBDB"/>
      </w:pPr>
      <w:bookmarkStart w:name="1MGS-1789313105188" w:id="884"/>
      <w:bookmarkEnd w:id="884"/>
      <w:r>
        <w:rPr/>
        <w:t xml:space="preserve"> match ip address 10 / match interface Loopback 0    //这里使用 match interface 会好一点</w:t>
      </w:r>
    </w:p>
    <w:p>
      <w:pPr>
        <w:shd w:val="clear" w:color="auto" w:fill="DBDBDB"/>
      </w:pPr>
      <w:bookmarkStart w:name="1MGS-1789313105188" w:id="885"/>
      <w:bookmarkEnd w:id="885"/>
      <w:r>
        <w:rPr/>
        <w:t xml:space="preserve"> set ip next-hop 1.1.1.1</w:t>
      </w:r>
    </w:p>
    <w:p>
      <w:pPr>
        <w:shd w:val="clear" w:color="auto" w:fill="DBDBDB"/>
      </w:pPr>
      <w:bookmarkStart w:name="1MGS-1789313105188" w:id="886"/>
      <w:bookmarkEnd w:id="886"/>
      <w:r>
        <w:rPr/>
        <w:t>## 应用PBR（控制始发于本地的路由）</w:t>
      </w:r>
    </w:p>
    <w:p>
      <w:pPr>
        <w:shd w:val="clear" w:color="auto" w:fill="DBDBDB"/>
      </w:pPr>
      <w:bookmarkStart w:name="1MGS-1789313105188" w:id="887"/>
      <w:bookmarkEnd w:id="887"/>
      <w:r>
        <w:rPr/>
        <w:t>ip local policy route-map PBR</w:t>
      </w:r>
    </w:p>
    <w:p>
      <w:pPr/>
      <w:bookmarkStart w:name="8T40-1789313105211" w:id="888"/>
      <w:bookmarkEnd w:id="888"/>
    </w:p>
    <w:p>
      <w:pPr/>
      <w:bookmarkStart w:name="3ILY-1789313105214" w:id="889"/>
      <w:bookmarkEnd w:id="889"/>
    </w:p>
    <w:p>
      <w:pPr>
        <w:pStyle w:val="2"/>
        <w:spacing w:line="240" w:lineRule="auto" w:before="0" w:after="0"/>
      </w:pPr>
      <w:bookmarkStart w:name="FeVs-1789367178356" w:id="890"/>
      <w:bookmarkEnd w:id="890"/>
      <w:r>
        <w:rPr>
          <w:rFonts w:ascii="微软雅黑" w:hAnsi="微软雅黑" w:cs="微软雅黑" w:eastAsia="微软雅黑"/>
          <w:b w:val="true"/>
          <w:sz w:val="30"/>
        </w:rPr>
        <w:t>7、计算路由汇总：</w:t>
      </w:r>
    </w:p>
    <w:p>
      <w:pPr>
        <w:shd w:val="clear" w:color="auto" w:fill="DBDBDB"/>
      </w:pPr>
      <w:bookmarkStart w:name="7PV5-1789367193348" w:id="891"/>
      <w:bookmarkEnd w:id="891"/>
      <w:r>
        <w:rPr/>
        <w:t># 用calc：</w:t>
      </w:r>
    </w:p>
    <w:p>
      <w:pPr/>
      <w:bookmarkStart w:name="BZ07-1789367401739" w:id="892"/>
      <w:bookmarkEnd w:id="892"/>
      <w:r>
        <w:drawing>
          <wp:inline distT="0" distR="0" distB="0" distL="0">
            <wp:extent cx="5267325" cy="6683479"/>
            <wp:docPr id="5" name="Drawing 5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ng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8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5jAr-1789367329994" w:id="893"/>
      <w:bookmarkEnd w:id="893"/>
    </w:p>
    <w:p>
      <w:pPr>
        <w:shd w:val="clear" w:color="auto" w:fill="DBDBDB"/>
      </w:pPr>
      <w:bookmarkStart w:name="OBXm-1789367405551" w:id="894"/>
      <w:bookmarkEnd w:id="894"/>
      <w:r>
        <w:rPr/>
        <w:t># 将地址转换为二进制，前面相同的位数就是网络号（剩下的位数补0），</w:t>
      </w:r>
    </w:p>
    <w:p>
      <w:pPr>
        <w:shd w:val="clear" w:color="auto" w:fill="DBDBDB"/>
      </w:pPr>
      <w:bookmarkStart w:name="OBXm-1789367405551" w:id="895"/>
      <w:bookmarkEnd w:id="895"/>
      <w:r>
        <w:rPr/>
        <w:t>## 然后这一类的网络掩码 加上 这个相同数量的位数 就是掩码了（如果不足8比特就在前面补0）</w:t>
      </w:r>
    </w:p>
    <w:p>
      <w:pPr>
        <w:shd w:val="clear" w:color="auto" w:fill="DBDBDB"/>
      </w:pPr>
      <w:bookmarkStart w:name="OBXm-1789367405551" w:id="896"/>
      <w:bookmarkEnd w:id="896"/>
      <w:r>
        <w:rPr/>
        <w:t>## 将最小的地址，和最大的地址计算为二进制：</w:t>
      </w:r>
    </w:p>
    <w:p>
      <w:pPr>
        <w:shd w:val="clear" w:color="auto" w:fill="DBDBDB"/>
      </w:pPr>
      <w:bookmarkStart w:name="OBXm-1789367405551" w:id="897"/>
      <w:bookmarkEnd w:id="897"/>
      <w:r>
        <w:rPr/>
        <w:t>## 第一组：</w:t>
      </w:r>
    </w:p>
    <w:p>
      <w:pPr>
        <w:shd w:val="clear" w:color="auto" w:fill="DBDBDB"/>
      </w:pPr>
      <w:bookmarkStart w:name="OBXm-1789367405551" w:id="898"/>
      <w:bookmarkEnd w:id="898"/>
      <w:r>
        <w:rPr/>
        <w:t>192.168.1.0/24</w:t>
      </w:r>
    </w:p>
    <w:p>
      <w:pPr>
        <w:shd w:val="clear" w:color="auto" w:fill="DBDBDB"/>
      </w:pPr>
      <w:bookmarkStart w:name="OBXm-1789367405551" w:id="899"/>
      <w:bookmarkEnd w:id="899"/>
      <w:r>
        <w:rPr/>
        <w:t>192.168.12.0/24</w:t>
      </w:r>
    </w:p>
    <w:p>
      <w:pPr>
        <w:shd w:val="clear" w:color="auto" w:fill="DBDBDB"/>
      </w:pPr>
      <w:bookmarkStart w:name="OBXm-1789367405551" w:id="900"/>
      <w:bookmarkEnd w:id="900"/>
      <w:r>
        <w:rPr/>
        <w:t>192.168.65.0/24</w:t>
      </w:r>
    </w:p>
    <w:p>
      <w:pPr>
        <w:shd w:val="clear" w:color="auto" w:fill="DBDBDB"/>
      </w:pPr>
      <w:bookmarkStart w:name="OBXm-1789367405551" w:id="901"/>
      <w:bookmarkEnd w:id="901"/>
      <w:r>
        <w:rPr/>
        <w:t>1：0 000 0001</w:t>
      </w:r>
    </w:p>
    <w:p>
      <w:pPr>
        <w:shd w:val="clear" w:color="auto" w:fill="DBDBDB"/>
      </w:pPr>
      <w:bookmarkStart w:name="OBXm-1789367405551" w:id="902"/>
      <w:bookmarkEnd w:id="902"/>
      <w:r>
        <w:rPr/>
        <w:t>65: 0 1000001</w:t>
      </w:r>
    </w:p>
    <w:p>
      <w:pPr>
        <w:shd w:val="clear" w:color="auto" w:fill="DBDBDB"/>
      </w:pPr>
      <w:bookmarkStart w:name="OBXm-1789367405551" w:id="903"/>
      <w:bookmarkEnd w:id="903"/>
      <w:r>
        <w:rPr/>
        <w:t>相同：0 0000000</w:t>
      </w:r>
    </w:p>
    <w:p>
      <w:pPr>
        <w:shd w:val="clear" w:color="auto" w:fill="DBDBDB"/>
      </w:pPr>
      <w:bookmarkStart w:name="OBXm-1789367405551" w:id="904"/>
      <w:bookmarkEnd w:id="904"/>
    </w:p>
    <w:p>
      <w:pPr>
        <w:shd w:val="clear" w:color="auto" w:fill="DBDBDB"/>
      </w:pPr>
      <w:bookmarkStart w:name="OBXm-1789367405551" w:id="905"/>
      <w:bookmarkEnd w:id="905"/>
      <w:r>
        <w:rPr/>
        <w:t>计算0000 0000二进制地址转换为十进制，因此网络号就是 .0</w:t>
      </w:r>
    </w:p>
    <w:p>
      <w:pPr>
        <w:shd w:val="clear" w:color="auto" w:fill="DBDBDB"/>
      </w:pPr>
      <w:bookmarkStart w:name="OBXm-1789367405551" w:id="906"/>
      <w:bookmarkEnd w:id="906"/>
      <w:r>
        <w:rPr/>
        <w:t>掩码就是 16 + 1 = /17</w:t>
      </w:r>
    </w:p>
    <w:p>
      <w:pPr>
        <w:shd w:val="clear" w:color="auto" w:fill="DBDBDB"/>
      </w:pPr>
      <w:bookmarkStart w:name="OBXm-1789367405551" w:id="907"/>
      <w:bookmarkEnd w:id="907"/>
      <w:r>
        <w:rPr/>
        <w:t>汇总网段：192.168.0.0/17</w:t>
      </w:r>
    </w:p>
    <w:p>
      <w:pPr>
        <w:shd w:val="clear" w:color="auto" w:fill="DBDBDB"/>
      </w:pPr>
      <w:bookmarkStart w:name="OBXm-1789367405551" w:id="908"/>
      <w:bookmarkEnd w:id="908"/>
    </w:p>
    <w:p>
      <w:pPr>
        <w:shd w:val="clear" w:color="auto" w:fill="DBDBDB"/>
      </w:pPr>
      <w:bookmarkStart w:name="OBXm-1789367405551" w:id="909"/>
      <w:bookmarkEnd w:id="909"/>
      <w:r>
        <w:rPr/>
        <w:t>## 第二组：</w:t>
      </w:r>
    </w:p>
    <w:p>
      <w:pPr>
        <w:shd w:val="clear" w:color="auto" w:fill="DBDBDB"/>
      </w:pPr>
      <w:bookmarkStart w:name="OBXm-1789367405551" w:id="910"/>
      <w:bookmarkEnd w:id="910"/>
      <w:r>
        <w:rPr/>
        <w:t>10.255.158.0</w:t>
      </w:r>
    </w:p>
    <w:p>
      <w:pPr>
        <w:shd w:val="clear" w:color="auto" w:fill="DBDBDB"/>
      </w:pPr>
      <w:bookmarkStart w:name="OBXm-1789367405551" w:id="911"/>
      <w:bookmarkEnd w:id="911"/>
      <w:r>
        <w:rPr/>
        <w:t>10.255.190.0</w:t>
      </w:r>
    </w:p>
    <w:p>
      <w:pPr>
        <w:shd w:val="clear" w:color="auto" w:fill="DBDBDB"/>
      </w:pPr>
      <w:bookmarkStart w:name="OBXm-1789367405551" w:id="912"/>
      <w:bookmarkEnd w:id="912"/>
      <w:r>
        <w:rPr/>
        <w:t>158：10 01 1110</w:t>
      </w:r>
    </w:p>
    <w:p>
      <w:pPr>
        <w:shd w:val="clear" w:color="auto" w:fill="DBDBDB"/>
      </w:pPr>
      <w:bookmarkStart w:name="OBXm-1789367405551" w:id="913"/>
      <w:bookmarkEnd w:id="913"/>
      <w:r>
        <w:rPr/>
        <w:t>190：10 11 1110</w:t>
      </w:r>
    </w:p>
    <w:p>
      <w:pPr>
        <w:shd w:val="clear" w:color="auto" w:fill="DBDBDB"/>
      </w:pPr>
      <w:bookmarkStart w:name="OBXm-1789367405551" w:id="914"/>
      <w:bookmarkEnd w:id="914"/>
      <w:r>
        <w:rPr/>
        <w:t>相同：10 000000</w:t>
      </w:r>
    </w:p>
    <w:p>
      <w:pPr>
        <w:shd w:val="clear" w:color="auto" w:fill="DBDBDB"/>
      </w:pPr>
      <w:bookmarkStart w:name="OBXm-1789367405551" w:id="915"/>
      <w:bookmarkEnd w:id="915"/>
    </w:p>
    <w:p>
      <w:pPr>
        <w:shd w:val="clear" w:color="auto" w:fill="DBDBDB"/>
      </w:pPr>
      <w:bookmarkStart w:name="OBXm-1789367405551" w:id="916"/>
      <w:bookmarkEnd w:id="916"/>
      <w:r>
        <w:rPr/>
        <w:t>计算1100 0000二进制地址转换为十进制，因此网络号就是 .128</w:t>
      </w:r>
    </w:p>
    <w:p>
      <w:pPr>
        <w:shd w:val="clear" w:color="auto" w:fill="DBDBDB"/>
      </w:pPr>
      <w:bookmarkStart w:name="OBXm-1789367405551" w:id="917"/>
      <w:bookmarkEnd w:id="917"/>
      <w:r>
        <w:rPr/>
        <w:t>掩码就是 16 + 2 = /18</w:t>
      </w:r>
    </w:p>
    <w:p>
      <w:pPr>
        <w:shd w:val="clear" w:color="auto" w:fill="DBDBDB"/>
      </w:pPr>
      <w:bookmarkStart w:name="OBXm-1789367405551" w:id="918"/>
      <w:bookmarkEnd w:id="918"/>
      <w:r>
        <w:rPr/>
        <w:t>汇总网段：10.255.128.0/18</w:t>
      </w:r>
    </w:p>
    <w:p>
      <w:pPr>
        <w:shd w:val="clear" w:color="auto" w:fill="DBDBDB"/>
      </w:pPr>
      <w:bookmarkStart w:name="OBXm-1789367405551" w:id="919"/>
      <w:bookmarkEnd w:id="919"/>
    </w:p>
    <w:p>
      <w:pPr>
        <w:shd w:val="clear" w:color="auto" w:fill="DBDBDB"/>
      </w:pPr>
      <w:bookmarkStart w:name="OBXm-1789367405551" w:id="920"/>
      <w:bookmarkEnd w:id="920"/>
      <w:r>
        <w:rPr/>
        <w:t>## 第三组：</w:t>
      </w:r>
    </w:p>
    <w:p>
      <w:pPr>
        <w:shd w:val="clear" w:color="auto" w:fill="DBDBDB"/>
      </w:pPr>
      <w:bookmarkStart w:name="OBXm-1789367405551" w:id="921"/>
      <w:bookmarkEnd w:id="921"/>
      <w:r>
        <w:rPr/>
        <w:t>172.16.11.0</w:t>
      </w:r>
    </w:p>
    <w:p>
      <w:pPr>
        <w:shd w:val="clear" w:color="auto" w:fill="DBDBDB"/>
      </w:pPr>
      <w:bookmarkStart w:name="OBXm-1789367405551" w:id="922"/>
      <w:bookmarkEnd w:id="922"/>
      <w:r>
        <w:rPr/>
        <w:t>172.16.19.0</w:t>
      </w:r>
    </w:p>
    <w:p>
      <w:pPr>
        <w:shd w:val="clear" w:color="auto" w:fill="DBDBDB"/>
      </w:pPr>
      <w:bookmarkStart w:name="OBXm-1789367405551" w:id="923"/>
      <w:bookmarkEnd w:id="923"/>
      <w:r>
        <w:rPr/>
        <w:t>11：000 0 1011</w:t>
      </w:r>
    </w:p>
    <w:p>
      <w:pPr>
        <w:shd w:val="clear" w:color="auto" w:fill="DBDBDB"/>
      </w:pPr>
      <w:bookmarkStart w:name="OBXm-1789367405551" w:id="924"/>
      <w:bookmarkEnd w:id="924"/>
      <w:r>
        <w:rPr/>
        <w:t>19：000 1 0011</w:t>
      </w:r>
    </w:p>
    <w:p>
      <w:pPr>
        <w:shd w:val="clear" w:color="auto" w:fill="DBDBDB"/>
      </w:pPr>
      <w:bookmarkStart w:name="OBXm-1789367405551" w:id="925"/>
      <w:bookmarkEnd w:id="925"/>
      <w:r>
        <w:rPr/>
        <w:t>相同：000 00000</w:t>
      </w:r>
    </w:p>
    <w:p>
      <w:pPr>
        <w:shd w:val="clear" w:color="auto" w:fill="DBDBDB"/>
      </w:pPr>
      <w:bookmarkStart w:name="OBXm-1789367405551" w:id="926"/>
      <w:bookmarkEnd w:id="926"/>
    </w:p>
    <w:p>
      <w:pPr>
        <w:shd w:val="clear" w:color="auto" w:fill="DBDBDB"/>
      </w:pPr>
      <w:bookmarkStart w:name="OBXm-1789367405551" w:id="927"/>
      <w:bookmarkEnd w:id="927"/>
      <w:r>
        <w:rPr/>
        <w:t>计算0000 0000二进制地址转换为十进制，因此网络号就是 .0</w:t>
      </w:r>
    </w:p>
    <w:p>
      <w:pPr>
        <w:shd w:val="clear" w:color="auto" w:fill="DBDBDB"/>
      </w:pPr>
      <w:bookmarkStart w:name="OBXm-1789367405551" w:id="928"/>
      <w:bookmarkEnd w:id="928"/>
      <w:r>
        <w:rPr/>
        <w:t>掩码就是 16 + 3 = /19</w:t>
      </w:r>
    </w:p>
    <w:p>
      <w:pPr>
        <w:shd w:val="clear" w:color="auto" w:fill="DBDBDB"/>
      </w:pPr>
      <w:bookmarkStart w:name="OBXm-1789367405551" w:id="929"/>
      <w:bookmarkEnd w:id="929"/>
      <w:r>
        <w:rPr/>
        <w:t>汇总网段：172.16.0.0/19</w:t>
      </w:r>
    </w:p>
    <w:p>
      <w:pPr/>
      <w:bookmarkStart w:name="XBiv-1789367404747" w:id="930"/>
      <w:bookmarkEnd w:id="930"/>
    </w:p>
    <w:p>
      <w:pPr>
        <w:shd w:val="clear" w:color="auto" w:fill="DBDBDB"/>
      </w:pPr>
      <w:bookmarkStart w:name="5jto-1789367520918" w:id="931"/>
      <w:bookmarkEnd w:id="931"/>
      <w:r>
        <w:rPr/>
        <w:t># IPv6也是一样的思路，只不过用的是十六进制，一段是32比特（如果不足32比特就在前面补0）</w:t>
      </w:r>
    </w:p>
    <w:p>
      <w:pPr>
        <w:shd w:val="clear" w:color="auto" w:fill="DBDBDB"/>
      </w:pPr>
      <w:bookmarkStart w:name="5jto-1789367520918" w:id="932"/>
      <w:bookmarkEnd w:id="932"/>
      <w:r>
        <w:rPr/>
        <w:t>2001:DB8:1200::/41</w:t>
      </w:r>
    </w:p>
    <w:p>
      <w:pPr>
        <w:shd w:val="clear" w:color="auto" w:fill="DBDBDB"/>
      </w:pPr>
      <w:bookmarkStart w:name="5jto-1789367520918" w:id="933"/>
      <w:bookmarkEnd w:id="933"/>
      <w:r>
        <w:rPr/>
        <w:t>2001:DB8:1234::/64</w:t>
      </w:r>
    </w:p>
    <w:p>
      <w:pPr>
        <w:shd w:val="clear" w:color="auto" w:fill="DBDBDB"/>
      </w:pPr>
      <w:bookmarkStart w:name="5jto-1789367520918" w:id="934"/>
      <w:bookmarkEnd w:id="934"/>
      <w:r>
        <w:rPr/>
        <w:t>2001:DB8:1269::/64</w:t>
      </w:r>
    </w:p>
    <w:p>
      <w:pPr>
        <w:shd w:val="clear" w:color="auto" w:fill="DBDBDB"/>
      </w:pPr>
      <w:bookmarkStart w:name="5jto-1789367520918" w:id="935"/>
      <w:bookmarkEnd w:id="935"/>
    </w:p>
    <w:p>
      <w:pPr>
        <w:shd w:val="clear" w:color="auto" w:fill="DBDBDB"/>
      </w:pPr>
      <w:bookmarkStart w:name="5jto-1789367520918" w:id="936"/>
      <w:bookmarkEnd w:id="936"/>
      <w:r>
        <w:rPr/>
        <w:t>1200：0001 0010 0 000 0000</w:t>
      </w:r>
    </w:p>
    <w:p>
      <w:pPr>
        <w:shd w:val="clear" w:color="auto" w:fill="DBDBDB"/>
      </w:pPr>
      <w:bookmarkStart w:name="5jto-1789367520918" w:id="937"/>
      <w:bookmarkEnd w:id="937"/>
      <w:r>
        <w:rPr/>
        <w:t>1269：0001 0010 0 110 1001</w:t>
      </w:r>
    </w:p>
    <w:p>
      <w:pPr>
        <w:shd w:val="clear" w:color="auto" w:fill="DBDBDB"/>
      </w:pPr>
      <w:bookmarkStart w:name="5jto-1789367520918" w:id="938"/>
      <w:bookmarkEnd w:id="938"/>
      <w:r>
        <w:rPr/>
        <w:t>相同：0001 0010 0 000 0000</w:t>
      </w:r>
    </w:p>
    <w:p>
      <w:pPr>
        <w:shd w:val="clear" w:color="auto" w:fill="DBDBDB"/>
      </w:pPr>
      <w:bookmarkStart w:name="5jto-1789367520918" w:id="939"/>
      <w:bookmarkEnd w:id="939"/>
    </w:p>
    <w:p>
      <w:pPr>
        <w:shd w:val="clear" w:color="auto" w:fill="DBDBDB"/>
      </w:pPr>
      <w:bookmarkStart w:name="5jto-1789367520918" w:id="940"/>
      <w:bookmarkEnd w:id="940"/>
      <w:r>
        <w:rPr/>
        <w:t>计算0001 0010 0 000 0000二进制地址转换为16进制，因此网络号就是 .1200</w:t>
      </w:r>
    </w:p>
    <w:p>
      <w:pPr>
        <w:shd w:val="clear" w:color="auto" w:fill="DBDBDB"/>
      </w:pPr>
      <w:bookmarkStart w:name="5jto-1789367520918" w:id="941"/>
      <w:bookmarkEnd w:id="941"/>
      <w:r>
        <w:rPr/>
        <w:t>掩码就是 32 + 9 = /41</w:t>
      </w:r>
    </w:p>
    <w:p>
      <w:pPr>
        <w:shd w:val="clear" w:color="auto" w:fill="DBDBDB"/>
      </w:pPr>
      <w:bookmarkStart w:name="5jto-1789367520918" w:id="942"/>
      <w:bookmarkEnd w:id="942"/>
      <w:r>
        <w:rPr/>
        <w:t>汇总网段：2001:DB8:1200::/41</w:t>
      </w:r>
    </w:p>
    <w:p>
      <w:pPr/>
      <w:bookmarkStart w:name="wCNX-1789367520123" w:id="943"/>
      <w:bookmarkEnd w:id="943"/>
    </w:p>
    <w:p>
      <w:pPr/>
      <w:bookmarkStart w:name="PX6W-1789313092793" w:id="944"/>
      <w:bookmarkEnd w:id="944"/>
    </w:p>
    <w:p>
      <w:pPr>
        <w:pStyle w:val="1"/>
        <w:spacing w:line="240" w:lineRule="auto" w:before="0" w:after="0"/>
      </w:pPr>
      <w:bookmarkStart w:name="FU8P-1789195708771" w:id="945"/>
      <w:bookmarkEnd w:id="945"/>
      <w:r>
        <w:rPr>
          <w:rFonts w:ascii="微软雅黑" w:hAnsi="微软雅黑" w:cs="微软雅黑" w:eastAsia="微软雅黑"/>
          <w:b w:val="true"/>
          <w:sz w:val="42"/>
        </w:rPr>
        <w:t>三、VPN</w:t>
      </w:r>
    </w:p>
    <w:p>
      <w:pPr/>
      <w:bookmarkStart w:name="88Jv-1789195708390" w:id="946"/>
      <w:bookmarkEnd w:id="946"/>
    </w:p>
    <w:p>
      <w:pPr>
        <w:pStyle w:val="2"/>
        <w:spacing w:line="240" w:lineRule="auto" w:before="0" w:after="0"/>
      </w:pPr>
      <w:bookmarkStart w:name="yzRz-1789314069470" w:id="947"/>
      <w:bookmarkEnd w:id="947"/>
      <w:r>
        <w:rPr>
          <w:rFonts w:ascii="微软雅黑" w:hAnsi="微软雅黑" w:cs="微软雅黑" w:eastAsia="微软雅黑"/>
          <w:b w:val="true"/>
          <w:sz w:val="30"/>
        </w:rPr>
        <w:t>1、IPSec 加密：</w:t>
      </w:r>
    </w:p>
    <w:p>
      <w:pPr>
        <w:shd w:val="clear" w:color="auto" w:fill="DBDBDB"/>
      </w:pPr>
      <w:bookmarkStart w:name="vjZv-1789314077050" w:id="948"/>
      <w:bookmarkEnd w:id="948"/>
      <w:r>
        <w:rPr/>
        <w:t>1、proposal阶段一加密一台路由器只能存在一个</w:t>
      </w:r>
    </w:p>
    <w:p>
      <w:pPr>
        <w:shd w:val="clear" w:color="auto" w:fill="DBDBDB"/>
      </w:pPr>
      <w:bookmarkStart w:name="vjZv-1789314077050" w:id="949"/>
      <w:bookmarkEnd w:id="949"/>
      <w:r>
        <w:rPr/>
        <w:t>2、申请证书时，最好手动指定证书私钥，否则会随便使用一个私钥</w:t>
      </w:r>
    </w:p>
    <w:p>
      <w:pPr>
        <w:shd w:val="clear" w:color="auto" w:fill="DBDBDB"/>
      </w:pPr>
      <w:bookmarkStart w:name="vjZv-1789314077050" w:id="950"/>
      <w:bookmarkEnd w:id="950"/>
      <w:r>
        <w:rPr/>
        <w:t>3、配置证书加密时，要关闭 http-url：no crypto ikev2 http-url cert</w:t>
      </w:r>
    </w:p>
    <w:p>
      <w:pPr/>
      <w:bookmarkStart w:name="m8K2-1789314069254" w:id="951"/>
      <w:bookmarkEnd w:id="951"/>
    </w:p>
    <w:p>
      <w:pPr>
        <w:pStyle w:val="2"/>
        <w:spacing w:line="240" w:lineRule="auto" w:before="0" w:after="0"/>
      </w:pPr>
      <w:bookmarkStart w:name="Uzpx-1789313536204" w:id="952"/>
      <w:bookmarkEnd w:id="952"/>
      <w:r>
        <w:rPr>
          <w:rFonts w:ascii="微软雅黑" w:hAnsi="微软雅黑" w:cs="微软雅黑" w:eastAsia="微软雅黑"/>
          <w:b w:val="true"/>
          <w:sz w:val="30"/>
        </w:rPr>
        <w:t>2、dmvpn：</w:t>
      </w:r>
    </w:p>
    <w:p>
      <w:pPr>
        <w:shd w:val="clear" w:color="auto" w:fill="DBDBDB"/>
      </w:pPr>
      <w:bookmarkStart w:name="CHiJ-1789313539134" w:id="953"/>
      <w:bookmarkEnd w:id="953"/>
      <w:r>
        <w:rPr/>
        <w:t>1、阶段二DMVPN，Hub才需要开启 no ip next-hop-selp eigrp 100（分支不需要），并且只需要在Hub 上关闭水平分割 no ip split-horizon eigrp 100</w:t>
      </w:r>
    </w:p>
    <w:p>
      <w:pPr>
        <w:shd w:val="clear" w:color="auto" w:fill="DBDBDB"/>
      </w:pPr>
      <w:bookmarkStart w:name="CHiJ-1789313539134" w:id="954"/>
      <w:bookmarkEnd w:id="954"/>
      <w:r>
        <w:rPr/>
        <w:t>2、阶段三只需要在 Hub 上关闭水平分割 no ip split-horizon eigrp 100，并设置 ip nhrp redirect</w:t>
      </w:r>
    </w:p>
    <w:p>
      <w:pPr/>
      <w:bookmarkStart w:name="q9ES-1789313371759" w:id="955"/>
      <w:bookmarkEnd w:id="955"/>
    </w:p>
    <w:p>
      <w:pPr>
        <w:shd w:val="clear" w:color="auto" w:fill="DBDBDB"/>
      </w:pPr>
      <w:bookmarkStart w:name="xIVa-1789314476871" w:id="956"/>
      <w:bookmarkEnd w:id="956"/>
      <w:r>
        <w:rPr/>
        <w:t># Tunnel 接口MTU建议设置为 1400：</w:t>
      </w:r>
    </w:p>
    <w:p>
      <w:pPr>
        <w:shd w:val="clear" w:color="auto" w:fill="DBDBDB"/>
      </w:pPr>
      <w:bookmarkStart w:name="xIVa-1789314476871" w:id="957"/>
      <w:bookmarkEnd w:id="957"/>
      <w:r>
        <w:rPr/>
        <w:t>int tunn 0</w:t>
      </w:r>
    </w:p>
    <w:p>
      <w:pPr>
        <w:shd w:val="clear" w:color="auto" w:fill="DBDBDB"/>
      </w:pPr>
      <w:bookmarkStart w:name="xIVa-1789314476871" w:id="958"/>
      <w:bookmarkEnd w:id="958"/>
      <w:r>
        <w:rPr/>
        <w:t xml:space="preserve"> ip mtu 1400</w:t>
      </w:r>
    </w:p>
    <w:p>
      <w:pPr/>
      <w:bookmarkStart w:name="TDkk-1789314473477" w:id="959"/>
      <w:bookmarkEnd w:id="959"/>
    </w:p>
    <w:p>
      <w:pPr/>
      <w:bookmarkStart w:name="hLYy-1789314496559" w:id="960"/>
      <w:bookmarkEnd w:id="960"/>
    </w:p>
    <w:p>
      <w:pPr/>
      <w:bookmarkStart w:name="eqq3-1789195676018" w:id="961"/>
      <w:bookmarkEnd w:id="961"/>
    </w:p>
    <w:p>
      <w:pPr/>
      <w:bookmarkStart w:name="Ttoq-1789195694853" w:id="962"/>
      <w:bookmarkEnd w:id="962"/>
    </w:p>
    <w:p>
      <w:pPr>
        <w:pStyle w:val="1"/>
        <w:spacing w:line="240" w:lineRule="auto" w:before="0" w:after="0"/>
      </w:pPr>
      <w:bookmarkStart w:name="oJzG-1789195697420" w:id="963"/>
      <w:bookmarkEnd w:id="963"/>
      <w:r>
        <w:rPr>
          <w:rFonts w:ascii="微软雅黑" w:hAnsi="微软雅黑" w:cs="微软雅黑" w:eastAsia="微软雅黑"/>
          <w:b w:val="true"/>
          <w:sz w:val="42"/>
        </w:rPr>
        <w:t>四、服务</w:t>
      </w:r>
    </w:p>
    <w:p>
      <w:pPr/>
      <w:bookmarkStart w:name="f237-1789195688503" w:id="964"/>
      <w:bookmarkEnd w:id="964"/>
    </w:p>
    <w:p>
      <w:pPr/>
      <w:bookmarkStart w:name="Vlon-1789195688676" w:id="965"/>
      <w:bookmarkEnd w:id="965"/>
    </w:p>
    <w:p>
      <w:pPr>
        <w:pStyle w:val="2"/>
        <w:spacing w:line="240" w:lineRule="auto" w:before="0" w:after="0"/>
      </w:pPr>
      <w:bookmarkStart w:name="zUyF-1789195688837" w:id="966"/>
      <w:bookmarkEnd w:id="966"/>
      <w:r>
        <w:rPr>
          <w:rFonts w:ascii="微软雅黑" w:hAnsi="微软雅黑" w:cs="微软雅黑" w:eastAsia="微软雅黑"/>
          <w:b w:val="true"/>
          <w:sz w:val="30"/>
        </w:rPr>
        <w:t>1、NTP：</w:t>
      </w:r>
    </w:p>
    <w:p>
      <w:pPr>
        <w:shd w:val="clear" w:color="auto" w:fill="DBDBDB"/>
      </w:pPr>
      <w:bookmarkStart w:name="JCz6-1789313409065" w:id="967"/>
      <w:bookmarkEnd w:id="967"/>
      <w:r>
        <w:rPr/>
        <w:t>1、有时同步不上，需要用 source 指定源接口（一定要注意路由连通性）</w:t>
      </w:r>
    </w:p>
    <w:p>
      <w:pPr>
        <w:shd w:val="clear" w:color="auto" w:fill="DBDBDB"/>
      </w:pPr>
      <w:bookmarkStart w:name="JCz6-1789313409065" w:id="968"/>
      <w:bookmarkEnd w:id="968"/>
      <w:r>
        <w:rPr/>
        <w:t>2、最好加上 maxpoll、minpoll 和 prefer参数（ntp master不需要）：</w:t>
      </w:r>
    </w:p>
    <w:p>
      <w:pPr>
        <w:shd w:val="clear" w:color="auto" w:fill="DBDBDB"/>
      </w:pPr>
      <w:bookmarkStart w:name="JCz6-1789313409065" w:id="969"/>
      <w:bookmarkEnd w:id="969"/>
      <w:r>
        <w:rPr/>
        <w:t>ntp server 10.255.0.1 source Loopback0 prefer maxpoll 4 minpoll 4 burst iburst</w:t>
      </w:r>
    </w:p>
    <w:p>
      <w:pPr/>
      <w:bookmarkStart w:name="3060-1621846615933" w:id="970"/>
      <w:bookmarkEnd w:id="970"/>
    </w:p>
    <w:p>
      <w:pPr/>
      <w:bookmarkStart w:name="2834-1789313478205" w:id="971"/>
      <w:bookmarkEnd w:id="971"/>
    </w:p>
    <w:p>
      <w:pPr>
        <w:pStyle w:val="2"/>
        <w:spacing w:line="240" w:lineRule="auto" w:before="0" w:after="0"/>
      </w:pPr>
      <w:bookmarkStart w:name="coIb-1789313738308" w:id="972"/>
      <w:bookmarkEnd w:id="972"/>
      <w:r>
        <w:rPr>
          <w:rFonts w:ascii="微软雅黑" w:hAnsi="微软雅黑" w:cs="微软雅黑" w:eastAsia="微软雅黑"/>
          <w:b w:val="true"/>
          <w:sz w:val="30"/>
        </w:rPr>
        <w:t>2、日志显示信息：</w:t>
      </w:r>
    </w:p>
    <w:p>
      <w:pPr>
        <w:shd w:val="clear" w:color="auto" w:fill="DBDBDB"/>
      </w:pPr>
      <w:bookmarkStart w:name="2rvo-1789313744342" w:id="973"/>
      <w:bookmarkEnd w:id="973"/>
      <w:r>
        <w:rPr/>
        <w:t>给所有 debug信息/日志信息 加上 本地日期时间 + 时区：</w:t>
      </w:r>
    </w:p>
    <w:p>
      <w:pPr>
        <w:shd w:val="clear" w:color="auto" w:fill="DBDBDB"/>
      </w:pPr>
      <w:bookmarkStart w:name="2rvo-1789313744342" w:id="974"/>
      <w:bookmarkEnd w:id="974"/>
      <w:r>
        <w:rPr/>
        <w:t>service timestamps debug datetime msec localtime show-timezone</w:t>
      </w:r>
    </w:p>
    <w:p>
      <w:pPr>
        <w:shd w:val="clear" w:color="auto" w:fill="DBDBDB"/>
      </w:pPr>
      <w:bookmarkStart w:name="2rvo-1789313744342" w:id="975"/>
      <w:bookmarkEnd w:id="975"/>
      <w:r>
        <w:rPr/>
        <w:t>service timestamps log datetime msec localtime show-timezone</w:t>
      </w:r>
    </w:p>
    <w:p>
      <w:pPr/>
      <w:bookmarkStart w:name="wkQC-1789313744343" w:id="976"/>
      <w:bookmarkEnd w:id="976"/>
    </w:p>
    <w:p>
      <w:pPr/>
      <w:bookmarkStart w:name="JQ2B-1789314347403" w:id="977"/>
      <w:bookmarkEnd w:id="977"/>
    </w:p>
    <w:p>
      <w:pPr>
        <w:pStyle w:val="2"/>
        <w:spacing w:line="240" w:lineRule="auto" w:before="0" w:after="0"/>
      </w:pPr>
      <w:bookmarkStart w:name="jEXa-1789314347900" w:id="978"/>
      <w:bookmarkEnd w:id="978"/>
      <w:r>
        <w:rPr>
          <w:rFonts w:ascii="微软雅黑" w:hAnsi="微软雅黑" w:cs="微软雅黑" w:eastAsia="微软雅黑"/>
          <w:b w:val="true"/>
          <w:sz w:val="30"/>
        </w:rPr>
        <w:t>3、SSH：</w:t>
      </w:r>
    </w:p>
    <w:p>
      <w:pPr>
        <w:shd w:val="clear" w:color="auto" w:fill="DBDBDB"/>
      </w:pPr>
      <w:bookmarkStart w:name="5QnF-1789314362035" w:id="979"/>
      <w:bookmarkEnd w:id="979"/>
      <w:r>
        <w:rPr/>
        <w:t>生成SSH私钥时，不要加 Label，同时要先设置域名，这样生成的SSH私钥名字就hi自动叫做 &lt;主机名&gt;.域名，例如：R1.wsc2026.net</w:t>
      </w:r>
    </w:p>
    <w:p>
      <w:pPr>
        <w:shd w:val="clear" w:color="auto" w:fill="DBDBDB"/>
      </w:pPr>
      <w:bookmarkStart w:name="5QnF-1789314362035" w:id="980"/>
      <w:bookmarkEnd w:id="980"/>
      <w:r>
        <w:rPr/>
        <w:t>如果题目要求配置了ssh，并且做完还有多余时间，可以在Cisco 客户端上设置SSH算法</w:t>
      </w:r>
    </w:p>
    <w:p>
      <w:pPr/>
      <w:bookmarkStart w:name="aQIO-1789314450610" w:id="981"/>
      <w:bookmarkEnd w:id="981"/>
      <w:r>
        <w:drawing>
          <wp:inline distT="0" distR="0" distB="0" distL="0">
            <wp:extent cx="4254500" cy="1049316"/>
            <wp:docPr id="6" name="Drawing 6" descr="image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.png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104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bookmarkStart w:name="hJVn-1789314450614" w:id="982"/>
      <w:bookmarkEnd w:id="982"/>
    </w:p>
    <w:p>
      <w:pPr/>
      <w:bookmarkStart w:name="q5Kl-1789314452861" w:id="983"/>
      <w:bookmarkEnd w:id="983"/>
    </w:p>
    <w:p>
      <w:pPr>
        <w:pStyle w:val="2"/>
        <w:spacing w:line="240" w:lineRule="auto" w:before="0" w:after="0"/>
      </w:pPr>
      <w:bookmarkStart w:name="lYWh-1789351914190" w:id="984"/>
      <w:bookmarkEnd w:id="984"/>
      <w:r>
        <w:rPr>
          <w:rFonts w:ascii="微软雅黑" w:hAnsi="微软雅黑" w:cs="微软雅黑" w:eastAsia="微软雅黑"/>
          <w:b w:val="true"/>
          <w:sz w:val="30"/>
        </w:rPr>
        <w:t>4、NAT：</w:t>
      </w:r>
    </w:p>
    <w:p>
      <w:pPr>
        <w:shd w:val="clear" w:color="auto" w:fill="DBDBDB"/>
      </w:pPr>
      <w:bookmarkStart w:name="eDQg-1789351919680" w:id="985"/>
      <w:bookmarkEnd w:id="985"/>
      <w:r>
        <w:rPr/>
        <w:t>NAT如果是地址池，那么就需要配置 ip route ... Null 0，并且地址池</w:t>
      </w:r>
    </w:p>
    <w:p>
      <w:pPr/>
      <w:bookmarkStart w:name="UDXl-1789351919681" w:id="986"/>
      <w:bookmarkEnd w:id="986"/>
    </w:p>
    <w:p>
      <w:pPr/>
      <w:bookmarkStart w:name="D2GM-1789367156617" w:id="987"/>
      <w:bookmarkEnd w:id="987"/>
    </w:p>
    <w:p>
      <w:pPr>
        <w:pStyle w:val="2"/>
        <w:spacing w:line="240" w:lineRule="auto" w:before="0" w:after="0"/>
      </w:pPr>
      <w:bookmarkStart w:name="YTLK-1789696224054" w:id="988"/>
      <w:bookmarkEnd w:id="988"/>
      <w:r>
        <w:rPr>
          <w:rFonts w:ascii="微软雅黑" w:hAnsi="微软雅黑" w:cs="微软雅黑" w:eastAsia="微软雅黑"/>
          <w:b w:val="true"/>
          <w:sz w:val="30"/>
        </w:rPr>
        <w:t>5、NAT64：</w:t>
      </w:r>
    </w:p>
    <w:p>
      <w:pPr/>
      <w:bookmarkStart w:name="QF1P-1789696228083" w:id="989"/>
      <w:bookmarkEnd w:id="989"/>
    </w:p>
    <w:p>
      <w:pPr>
        <w:pStyle w:val="3"/>
        <w:spacing w:line="240" w:lineRule="auto" w:before="0" w:after="0"/>
      </w:pPr>
      <w:bookmarkStart w:name="mBKH-1789697428626" w:id="990"/>
      <w:bookmarkEnd w:id="990"/>
      <w:r>
        <w:rPr>
          <w:rFonts w:ascii="微软雅黑" w:hAnsi="微软雅黑" w:cs="微软雅黑" w:eastAsia="微软雅黑"/>
          <w:b w:val="true"/>
          <w:sz w:val="24"/>
        </w:rPr>
        <w:t>（1）有状态：</w:t>
      </w:r>
    </w:p>
    <w:p>
      <w:pPr/>
      <w:bookmarkStart w:name="plX5-1789698512434" w:id="991"/>
      <w:bookmarkEnd w:id="991"/>
    </w:p>
    <w:p>
      <w:pPr>
        <w:pStyle w:val="4"/>
        <w:spacing w:line="240" w:lineRule="auto" w:before="0" w:after="0"/>
      </w:pPr>
      <w:bookmarkStart w:name="jYQl-1789698513664" w:id="992"/>
      <w:bookmarkEnd w:id="992"/>
      <w:r>
        <w:rPr>
          <w:rFonts w:ascii="微软雅黑" w:hAnsi="微软雅黑" w:cs="微软雅黑" w:eastAsia="微软雅黑"/>
          <w:b w:val="true"/>
          <w:sz w:val="22"/>
        </w:rPr>
        <w:t>·NAT64：</w:t>
      </w:r>
    </w:p>
    <w:p>
      <w:pPr>
        <w:shd w:val="clear" w:color="auto" w:fill="DBDBDB"/>
      </w:pPr>
      <w:bookmarkStart w:name="ljdH-1789698517708" w:id="993"/>
      <w:bookmarkEnd w:id="993"/>
      <w:r>
        <w:rPr/>
        <w:t>int g0/1</w:t>
      </w:r>
    </w:p>
    <w:p>
      <w:pPr>
        <w:shd w:val="clear" w:color="auto" w:fill="DBDBDB"/>
      </w:pPr>
      <w:bookmarkStart w:name="ljdH-1789698517708" w:id="994"/>
      <w:bookmarkEnd w:id="994"/>
      <w:r>
        <w:rPr/>
        <w:t xml:space="preserve"> nat64 enable</w:t>
      </w:r>
    </w:p>
    <w:p>
      <w:pPr>
        <w:shd w:val="clear" w:color="auto" w:fill="DBDBDB"/>
      </w:pPr>
      <w:bookmarkStart w:name="ljdH-1789698517708" w:id="995"/>
      <w:bookmarkEnd w:id="995"/>
      <w:r>
        <w:rPr/>
        <w:t>int g0/2</w:t>
      </w:r>
    </w:p>
    <w:p>
      <w:pPr>
        <w:shd w:val="clear" w:color="auto" w:fill="DBDBDB"/>
      </w:pPr>
      <w:bookmarkStart w:name="ljdH-1789698517708" w:id="996"/>
      <w:bookmarkEnd w:id="996"/>
      <w:r>
        <w:rPr/>
        <w:t xml:space="preserve"> nat64 enable</w:t>
      </w:r>
    </w:p>
    <w:p>
      <w:pPr>
        <w:shd w:val="clear" w:color="auto" w:fill="DBDBDB"/>
      </w:pPr>
      <w:bookmarkStart w:name="ljdH-1789698517708" w:id="997"/>
      <w:bookmarkEnd w:id="997"/>
    </w:p>
    <w:p>
      <w:pPr>
        <w:shd w:val="clear" w:color="auto" w:fill="DBDBDB"/>
      </w:pPr>
      <w:bookmarkStart w:name="ljdH-1789698517708" w:id="998"/>
      <w:bookmarkEnd w:id="998"/>
      <w:r>
        <w:rPr/>
        <w:t>ipv6 access-list NAT64</w:t>
      </w:r>
    </w:p>
    <w:p>
      <w:pPr>
        <w:shd w:val="clear" w:color="auto" w:fill="DBDBDB"/>
      </w:pPr>
      <w:bookmarkStart w:name="ljdH-1789698517708" w:id="999"/>
      <w:bookmarkEnd w:id="999"/>
      <w:r>
        <w:rPr/>
        <w:t xml:space="preserve"> permit ipv6 2001:abcd::/64 any    /匹配能够通过nat64的IPv6地址</w:t>
      </w:r>
    </w:p>
    <w:p>
      <w:pPr>
        <w:shd w:val="clear" w:color="auto" w:fill="DBDBDB"/>
      </w:pPr>
      <w:bookmarkStart w:name="ljdH-1789698517708" w:id="1000"/>
      <w:bookmarkEnd w:id="1000"/>
      <w:r>
        <w:rPr/>
        <w:t>nat64 prefix stateful 6666:6666::/96</w:t>
      </w:r>
    </w:p>
    <w:p>
      <w:pPr>
        <w:shd w:val="clear" w:color="auto" w:fill="DBDBDB"/>
      </w:pPr>
      <w:bookmarkStart w:name="ljdH-1789698517708" w:id="1001"/>
      <w:bookmarkEnd w:id="1001"/>
      <w:r>
        <w:rPr/>
        <w:t>nat64 v4 pool V4 100.1.1.1 100.1.1.1    //定义转换后的IPv4地址（需要通告出去）</w:t>
      </w:r>
    </w:p>
    <w:p>
      <w:pPr>
        <w:shd w:val="clear" w:color="auto" w:fill="DBDBDB"/>
      </w:pPr>
      <w:bookmarkStart w:name="ljdH-1789698517708" w:id="1002"/>
      <w:bookmarkEnd w:id="1002"/>
      <w:r>
        <w:rPr/>
        <w:t>nat64 v6v4 list NAT64 pool V4 overload</w:t>
      </w:r>
    </w:p>
    <w:p>
      <w:pPr/>
      <w:bookmarkStart w:name="XBNF-1789698513449" w:id="1003"/>
      <w:bookmarkEnd w:id="1003"/>
    </w:p>
    <w:p>
      <w:pPr/>
      <w:bookmarkStart w:name="lzSJ-1789715184512" w:id="1004"/>
      <w:bookmarkEnd w:id="1004"/>
    </w:p>
    <w:p>
      <w:pPr>
        <w:pStyle w:val="4"/>
        <w:spacing w:line="240" w:lineRule="auto" w:before="0" w:after="0"/>
      </w:pPr>
      <w:bookmarkStart w:name="anmv-1789715185321" w:id="1005"/>
      <w:bookmarkEnd w:id="1005"/>
      <w:r>
        <w:rPr>
          <w:rFonts w:ascii="微软雅黑" w:hAnsi="微软雅黑" w:cs="微软雅黑" w:eastAsia="微软雅黑"/>
          <w:b w:val="true"/>
          <w:sz w:val="22"/>
        </w:rPr>
        <w:t>·NAT46：</w:t>
      </w:r>
    </w:p>
    <w:p>
      <w:pPr>
        <w:shd w:val="clear" w:color="auto" w:fill="DBDBDB"/>
      </w:pPr>
      <w:bookmarkStart w:name="1D4m-1789715197818" w:id="1006"/>
      <w:bookmarkEnd w:id="1006"/>
      <w:r>
        <w:rPr/>
        <w:t>## 注意：这里的NAT46也是无法通过NAT46访问 NAT46设备的 IPv6接口</w:t>
      </w:r>
    </w:p>
    <w:p>
      <w:pPr>
        <w:shd w:val="clear" w:color="auto" w:fill="DBDBDB"/>
      </w:pPr>
      <w:bookmarkStart w:name="1D4m-1789715197818" w:id="1007"/>
      <w:bookmarkEnd w:id="1007"/>
      <w:r>
        <w:rPr/>
        <w:t>nat64 prefix stateful 6666:6666::/96    //用不到这个前缀，随意指定一个，让NAT64不报错</w:t>
      </w:r>
    </w:p>
    <w:p>
      <w:pPr>
        <w:shd w:val="clear" w:color="auto" w:fill="DBDBDB"/>
      </w:pPr>
      <w:bookmarkStart w:name="1D4m-1789715197818" w:id="1008"/>
      <w:bookmarkEnd w:id="1008"/>
      <w:r>
        <w:rPr/>
        <w:t>nat64 v6v4 static 2001:abcd::123 123.1.1.123    //将 2001:abcd::1 静态转换为 123.1.1.1</w:t>
      </w:r>
    </w:p>
    <w:p>
      <w:pPr>
        <w:shd w:val="clear" w:color="auto" w:fill="DBDBDB"/>
      </w:pPr>
      <w:bookmarkStart w:name="1D4m-1789715197818" w:id="1009"/>
      <w:bookmarkEnd w:id="1009"/>
      <w:r>
        <w:rPr/>
        <w:t># 有多个IP就指定多条</w:t>
      </w:r>
    </w:p>
    <w:p>
      <w:pPr>
        <w:shd w:val="clear" w:color="auto" w:fill="DBDBDB"/>
      </w:pPr>
      <w:bookmarkStart w:name="1D4m-1789715197818" w:id="1010"/>
      <w:bookmarkEnd w:id="1010"/>
      <w:r>
        <w:rPr/>
        <w:t>nat64 v6v4 static 2001:abcd::5054:ff:fe0c:ee92 123.1.1.2</w:t>
      </w:r>
    </w:p>
    <w:p>
      <w:pPr/>
      <w:bookmarkStart w:name="GWKI-1789715185023" w:id="1011"/>
      <w:bookmarkEnd w:id="1011"/>
    </w:p>
    <w:p>
      <w:pPr/>
      <w:bookmarkStart w:name="UXTk-1789715184699" w:id="1012"/>
      <w:bookmarkEnd w:id="1012"/>
    </w:p>
    <w:p>
      <w:pPr/>
      <w:bookmarkStart w:name="qcQY-1789697434992" w:id="1013"/>
      <w:bookmarkEnd w:id="1013"/>
    </w:p>
    <w:p>
      <w:pPr>
        <w:pStyle w:val="3"/>
        <w:spacing w:line="240" w:lineRule="auto" w:before="0" w:after="0"/>
      </w:pPr>
      <w:bookmarkStart w:name="pPZG-1789697435097" w:id="1014"/>
      <w:bookmarkEnd w:id="1014"/>
      <w:r>
        <w:rPr>
          <w:rFonts w:ascii="微软雅黑" w:hAnsi="微软雅黑" w:cs="微软雅黑" w:eastAsia="微软雅黑"/>
          <w:b w:val="true"/>
          <w:sz w:val="24"/>
        </w:rPr>
        <w:t>（2）无状态NAT64：</w:t>
      </w:r>
    </w:p>
    <w:p>
      <w:pPr/>
      <w:bookmarkStart w:name="gYuT-1789730682377" w:id="1015"/>
      <w:bookmarkEnd w:id="1015"/>
      <w:r>
        <w:rPr/>
        <w:t>可能不太会考，因为都是要求IPv6地址在nat64的前缀范围中</w:t>
      </w:r>
    </w:p>
    <w:p>
      <w:pPr/>
      <w:bookmarkStart w:name="gUE5-1789735907967" w:id="1016"/>
      <w:bookmarkEnd w:id="1016"/>
    </w:p>
    <w:p>
      <w:pPr>
        <w:pStyle w:val="4"/>
        <w:spacing w:line="240" w:lineRule="auto" w:before="0" w:after="0"/>
      </w:pPr>
      <w:bookmarkStart w:name="tIU8-1789730683213" w:id="1017"/>
      <w:bookmarkEnd w:id="1017"/>
      <w:r>
        <w:rPr>
          <w:rFonts w:ascii="微软雅黑" w:hAnsi="微软雅黑" w:cs="微软雅黑" w:eastAsia="微软雅黑"/>
          <w:b w:val="true"/>
          <w:sz w:val="22"/>
        </w:rPr>
        <w:t>·静态 一对一转换：</w:t>
      </w:r>
    </w:p>
    <w:p>
      <w:pPr>
        <w:shd w:val="clear" w:color="auto" w:fill="DBDBDB"/>
      </w:pPr>
      <w:bookmarkStart w:name="ZUWy-1789730690276" w:id="1018"/>
      <w:bookmarkEnd w:id="1018"/>
      <w:r>
        <w:rPr/>
        <w:t>nat64 prefix stateless 2001:ABCD::/96</w:t>
      </w:r>
    </w:p>
    <w:p>
      <w:pPr>
        <w:shd w:val="clear" w:color="auto" w:fill="DBDBDB"/>
      </w:pPr>
      <w:bookmarkStart w:name="ZUWy-1789730690276" w:id="1019"/>
      <w:bookmarkEnd w:id="1019"/>
    </w:p>
    <w:p>
      <w:pPr>
        <w:shd w:val="clear" w:color="auto" w:fill="DBDBDB"/>
      </w:pPr>
      <w:bookmarkStart w:name="ZUWy-1789730690276" w:id="1020"/>
      <w:bookmarkEnd w:id="1020"/>
      <w:r>
        <w:rPr/>
        <w:t xml:space="preserve"> # 将外部ipv4地址引入nat64中，g0/0表示该路由通过g0/0进行转发</w:t>
      </w:r>
    </w:p>
    <w:p>
      <w:pPr>
        <w:shd w:val="clear" w:color="auto" w:fill="DBDBDB"/>
      </w:pPr>
      <w:bookmarkStart w:name="ZUWy-1789730690276" w:id="1021"/>
      <w:bookmarkEnd w:id="1021"/>
      <w:r>
        <w:rPr/>
        <w:t>nat64 route 136.136.136.136/32 GigabitEthernet0/1</w:t>
      </w:r>
    </w:p>
    <w:p>
      <w:pPr>
        <w:shd w:val="clear" w:color="auto" w:fill="DBDBDB"/>
      </w:pPr>
      <w:bookmarkStart w:name="ZUWy-1789730690276" w:id="1022"/>
      <w:bookmarkEnd w:id="1022"/>
    </w:p>
    <w:p>
      <w:pPr>
        <w:shd w:val="clear" w:color="auto" w:fill="DBDBDB"/>
      </w:pPr>
      <w:bookmarkStart w:name="ZUWy-1789730690276" w:id="1023"/>
      <w:bookmarkEnd w:id="1023"/>
      <w:r>
        <w:rPr/>
        <w:t># 配置路由（这里在NAT64机器和Inside机器上配置OSPFv3）：</w:t>
      </w:r>
    </w:p>
    <w:p>
      <w:pPr>
        <w:shd w:val="clear" w:color="auto" w:fill="DBDBDB"/>
      </w:pPr>
      <w:bookmarkStart w:name="ZUWy-1789730690276" w:id="1024"/>
      <w:bookmarkEnd w:id="1024"/>
      <w:r>
        <w:rPr/>
        <w:t>## NAT64：</w:t>
      </w:r>
    </w:p>
    <w:p>
      <w:pPr>
        <w:shd w:val="clear" w:color="auto" w:fill="DBDBDB"/>
      </w:pPr>
      <w:bookmarkStart w:name="ZUWy-1789730690276" w:id="1025"/>
      <w:bookmarkEnd w:id="1025"/>
      <w:r>
        <w:rPr/>
        <w:t>ipv6 access-list NAT64</w:t>
      </w:r>
    </w:p>
    <w:p>
      <w:pPr>
        <w:shd w:val="clear" w:color="auto" w:fill="DBDBDB"/>
      </w:pPr>
      <w:bookmarkStart w:name="ZUWy-1789730690276" w:id="1026"/>
      <w:bookmarkEnd w:id="1026"/>
      <w:r>
        <w:rPr/>
        <w:t xml:space="preserve"> permit ipv6 2001:ABCD::/96 any    //匹配nat64前缀并将它通告给Inside</w:t>
      </w:r>
    </w:p>
    <w:p>
      <w:pPr>
        <w:shd w:val="clear" w:color="auto" w:fill="DBDBDB"/>
      </w:pPr>
      <w:bookmarkStart w:name="ZUWy-1789730690276" w:id="1027"/>
      <w:bookmarkEnd w:id="1027"/>
      <w:r>
        <w:rPr/>
        <w:t xml:space="preserve"> permit ipv6 64:ff9b::/96 any    //匹配nat64自动生成的前缀，将其通告</w:t>
      </w:r>
    </w:p>
    <w:p>
      <w:pPr>
        <w:shd w:val="clear" w:color="auto" w:fill="DBDBDB"/>
      </w:pPr>
      <w:bookmarkStart w:name="ZUWy-1789730690276" w:id="1028"/>
      <w:bookmarkEnd w:id="1028"/>
    </w:p>
    <w:p>
      <w:pPr>
        <w:shd w:val="clear" w:color="auto" w:fill="DBDBDB"/>
      </w:pPr>
      <w:bookmarkStart w:name="ZUWy-1789730690276" w:id="1029"/>
      <w:bookmarkEnd w:id="1029"/>
      <w:r>
        <w:rPr/>
        <w:t>route-map NAT64 permit 10</w:t>
      </w:r>
    </w:p>
    <w:p>
      <w:pPr>
        <w:shd w:val="clear" w:color="auto" w:fill="DBDBDB"/>
      </w:pPr>
      <w:bookmarkStart w:name="ZUWy-1789730690276" w:id="1030"/>
      <w:bookmarkEnd w:id="1030"/>
      <w:r>
        <w:rPr/>
        <w:t xml:space="preserve"> match ipv6 address NAT64</w:t>
      </w:r>
    </w:p>
    <w:p>
      <w:pPr>
        <w:shd w:val="clear" w:color="auto" w:fill="DBDBDB"/>
      </w:pPr>
      <w:bookmarkStart w:name="ZUWy-1789730690276" w:id="1031"/>
      <w:bookmarkEnd w:id="1031"/>
    </w:p>
    <w:p>
      <w:pPr>
        <w:shd w:val="clear" w:color="auto" w:fill="DBDBDB"/>
      </w:pPr>
      <w:bookmarkStart w:name="ZUWy-1789730690276" w:id="1032"/>
      <w:bookmarkEnd w:id="1032"/>
      <w:r>
        <w:rPr/>
        <w:t>router ospfv3 1</w:t>
      </w:r>
    </w:p>
    <w:p>
      <w:pPr>
        <w:shd w:val="clear" w:color="auto" w:fill="DBDBDB"/>
      </w:pPr>
      <w:bookmarkStart w:name="ZUWy-1789730690276" w:id="1033"/>
      <w:bookmarkEnd w:id="1033"/>
      <w:r>
        <w:rPr/>
        <w:t xml:space="preserve"> router-id 1.1.1.2    //因为ospfv3必须要有一个router-id才能运行，我们随便写一个即可</w:t>
      </w:r>
    </w:p>
    <w:p>
      <w:pPr>
        <w:shd w:val="clear" w:color="auto" w:fill="DBDBDB"/>
      </w:pPr>
      <w:bookmarkStart w:name="ZUWy-1789730690276" w:id="1034"/>
      <w:bookmarkEnd w:id="1034"/>
    </w:p>
    <w:p>
      <w:pPr>
        <w:shd w:val="clear" w:color="auto" w:fill="DBDBDB"/>
      </w:pPr>
      <w:bookmarkStart w:name="ZUWy-1789730690276" w:id="1035"/>
      <w:bookmarkEnd w:id="1035"/>
      <w:r>
        <w:rPr/>
        <w:t xml:space="preserve"> address-family ipv6 unicast</w:t>
      </w:r>
    </w:p>
    <w:p>
      <w:pPr>
        <w:shd w:val="clear" w:color="auto" w:fill="DBDBDB"/>
      </w:pPr>
      <w:bookmarkStart w:name="ZUWy-1789730690276" w:id="1036"/>
      <w:bookmarkEnd w:id="1036"/>
      <w:r>
        <w:rPr/>
        <w:t xml:space="preserve"> redistribute static rotue-map NAT64    //仅重分发nat64前缀</w:t>
      </w:r>
    </w:p>
    <w:p>
      <w:pPr/>
      <w:bookmarkStart w:name="tSUt-1789697450829" w:id="1037"/>
      <w:bookmarkEnd w:id="1037"/>
    </w:p>
    <w:p>
      <w:pPr/>
      <w:bookmarkStart w:name="vuMl-1789696228206" w:id="1038"/>
      <w:bookmarkEnd w:id="1038"/>
    </w:p>
    <w:p>
      <w:pPr>
        <w:pStyle w:val="4"/>
        <w:spacing w:line="240" w:lineRule="auto" w:before="0" w:after="0"/>
      </w:pPr>
      <w:bookmarkStart w:name="XpRA-1789735862492" w:id="1039"/>
      <w:bookmarkEnd w:id="1039"/>
      <w:r>
        <w:rPr>
          <w:rFonts w:ascii="微软雅黑" w:hAnsi="微软雅黑" w:cs="微软雅黑" w:eastAsia="微软雅黑"/>
          <w:b w:val="true"/>
          <w:sz w:val="22"/>
        </w:rPr>
        <w:t>·映射网段：</w:t>
      </w:r>
    </w:p>
    <w:p>
      <w:pPr>
        <w:shd w:val="clear" w:color="auto" w:fill="DBDBDB"/>
      </w:pPr>
      <w:bookmarkStart w:name="ywhT-1789735867653" w:id="1040"/>
      <w:bookmarkEnd w:id="1040"/>
      <w:r>
        <w:rPr/>
        <w:t># NAT64机器：</w:t>
      </w:r>
    </w:p>
    <w:p>
      <w:pPr>
        <w:shd w:val="clear" w:color="auto" w:fill="DBDBDB"/>
      </w:pPr>
      <w:bookmarkStart w:name="ywhT-1789735867653" w:id="1041"/>
      <w:bookmarkEnd w:id="1041"/>
      <w:r>
        <w:rPr/>
        <w:t>ipv6 un</w:t>
      </w:r>
    </w:p>
    <w:p>
      <w:pPr>
        <w:shd w:val="clear" w:color="auto" w:fill="DBDBDB"/>
      </w:pPr>
      <w:bookmarkStart w:name="ywhT-1789735867653" w:id="1042"/>
      <w:bookmarkEnd w:id="1042"/>
    </w:p>
    <w:p>
      <w:pPr>
        <w:shd w:val="clear" w:color="auto" w:fill="DBDBDB"/>
      </w:pPr>
      <w:bookmarkStart w:name="ywhT-1789735867653" w:id="1043"/>
      <w:bookmarkEnd w:id="1043"/>
      <w:r>
        <w:rPr/>
        <w:t>int g0/1</w:t>
      </w:r>
    </w:p>
    <w:p>
      <w:pPr>
        <w:shd w:val="clear" w:color="auto" w:fill="DBDBDB"/>
      </w:pPr>
      <w:bookmarkStart w:name="ywhT-1789735867653" w:id="1044"/>
      <w:bookmarkEnd w:id="1044"/>
      <w:r>
        <w:rPr/>
        <w:t xml:space="preserve"> ipv6 enable</w:t>
      </w:r>
    </w:p>
    <w:p>
      <w:pPr>
        <w:shd w:val="clear" w:color="auto" w:fill="DBDBDB"/>
      </w:pPr>
      <w:bookmarkStart w:name="ywhT-1789735867653" w:id="1045"/>
      <w:bookmarkEnd w:id="1045"/>
      <w:r>
        <w:rPr/>
        <w:t xml:space="preserve"> nat64 enable    //需要在接口启用nat64</w:t>
      </w:r>
    </w:p>
    <w:p>
      <w:pPr>
        <w:shd w:val="clear" w:color="auto" w:fill="DBDBDB"/>
      </w:pPr>
      <w:bookmarkStart w:name="ywhT-1789735867653" w:id="1046"/>
      <w:bookmarkEnd w:id="1046"/>
      <w:r>
        <w:rPr/>
        <w:t xml:space="preserve"> ipv6 address 2001:db8::fffe/64</w:t>
      </w:r>
    </w:p>
    <w:p>
      <w:pPr>
        <w:shd w:val="clear" w:color="auto" w:fill="DBDBDB"/>
      </w:pPr>
      <w:bookmarkStart w:name="ywhT-1789735867653" w:id="1047"/>
      <w:bookmarkEnd w:id="1047"/>
    </w:p>
    <w:p>
      <w:pPr>
        <w:shd w:val="clear" w:color="auto" w:fill="DBDBDB"/>
      </w:pPr>
      <w:bookmarkStart w:name="ywhT-1789735867653" w:id="1048"/>
      <w:bookmarkEnd w:id="1048"/>
      <w:r>
        <w:rPr/>
        <w:t>int g0/0</w:t>
      </w:r>
    </w:p>
    <w:p>
      <w:pPr>
        <w:shd w:val="clear" w:color="auto" w:fill="DBDBDB"/>
      </w:pPr>
      <w:bookmarkStart w:name="ywhT-1789735867653" w:id="1049"/>
      <w:bookmarkEnd w:id="1049"/>
      <w:r>
        <w:rPr/>
        <w:t xml:space="preserve"> ip address 23.23.23.254/24 255.255.255.0</w:t>
      </w:r>
    </w:p>
    <w:p>
      <w:pPr>
        <w:shd w:val="clear" w:color="auto" w:fill="DBDBDB"/>
      </w:pPr>
      <w:bookmarkStart w:name="ywhT-1789735867653" w:id="1050"/>
      <w:bookmarkEnd w:id="1050"/>
      <w:r>
        <w:rPr/>
        <w:t xml:space="preserve"> nat64 enable</w:t>
      </w:r>
    </w:p>
    <w:p>
      <w:pPr>
        <w:shd w:val="clear" w:color="auto" w:fill="DBDBDB"/>
      </w:pPr>
      <w:bookmarkStart w:name="ywhT-1789735867653" w:id="1051"/>
      <w:bookmarkEnd w:id="1051"/>
      <w:r>
        <w:rPr/>
        <w:t xml:space="preserve"> </w:t>
      </w:r>
    </w:p>
    <w:p>
      <w:pPr>
        <w:shd w:val="clear" w:color="auto" w:fill="DBDBDB"/>
      </w:pPr>
      <w:bookmarkStart w:name="ywhT-1789735867653" w:id="1052"/>
      <w:bookmarkEnd w:id="1052"/>
      <w:r>
        <w:rPr/>
        <w:t xml:space="preserve"># 指定无状态nat64前缀（内部被转换的ipv6地址必须要包含在该前缀中）： </w:t>
      </w:r>
    </w:p>
    <w:p>
      <w:pPr>
        <w:shd w:val="clear" w:color="auto" w:fill="DBDBDB"/>
      </w:pPr>
      <w:bookmarkStart w:name="ywhT-1789735867653" w:id="1053"/>
      <w:bookmarkEnd w:id="1053"/>
      <w:r>
        <w:rPr/>
        <w:t>nat64 prefix stateless 6666:6666::/96</w:t>
      </w:r>
    </w:p>
    <w:p>
      <w:pPr>
        <w:shd w:val="clear" w:color="auto" w:fill="DBDBDB"/>
      </w:pPr>
      <w:bookmarkStart w:name="ywhT-1789735867653" w:id="1054"/>
      <w:bookmarkEnd w:id="1054"/>
    </w:p>
    <w:p>
      <w:pPr>
        <w:shd w:val="clear" w:color="auto" w:fill="DBDBDB"/>
      </w:pPr>
      <w:bookmarkStart w:name="ywhT-1789735867653" w:id="1055"/>
      <w:bookmarkEnd w:id="1055"/>
      <w:r>
        <w:rPr/>
        <w:t># 将外部ipv4地址引入nat64中，g0/0表示该路由通过g0/0进行转发</w:t>
      </w:r>
    </w:p>
    <w:p>
      <w:pPr>
        <w:shd w:val="clear" w:color="auto" w:fill="DBDBDB"/>
      </w:pPr>
      <w:bookmarkStart w:name="ywhT-1789735867653" w:id="1056"/>
      <w:bookmarkEnd w:id="1056"/>
      <w:r>
        <w:rPr/>
        <w:t>nat64 route 200.1.1.0/24 g0/0</w:t>
      </w:r>
    </w:p>
    <w:p>
      <w:pPr>
        <w:shd w:val="clear" w:color="auto" w:fill="DBDBDB"/>
      </w:pPr>
      <w:bookmarkStart w:name="ywhT-1789735867653" w:id="1057"/>
      <w:bookmarkEnd w:id="1057"/>
    </w:p>
    <w:p>
      <w:pPr>
        <w:shd w:val="clear" w:color="auto" w:fill="DBDBDB"/>
      </w:pPr>
      <w:bookmarkStart w:name="ywhT-1789735867653" w:id="1058"/>
      <w:bookmarkEnd w:id="1058"/>
      <w:r>
        <w:rPr/>
        <w:t># 配置去往内部ipv6地址的路由，也可以配置动态路由，只要有路由能到达即可（注意对端需要有回程路由）</w:t>
      </w:r>
    </w:p>
    <w:p>
      <w:pPr>
        <w:shd w:val="clear" w:color="auto" w:fill="DBDBDB"/>
      </w:pPr>
      <w:bookmarkStart w:name="ywhT-1789735867653" w:id="1059"/>
      <w:bookmarkEnd w:id="1059"/>
      <w:r>
        <w:rPr/>
        <w:t>## 静态路由最好指定下一跳，否则有时无法生效</w:t>
      </w:r>
    </w:p>
    <w:p>
      <w:pPr>
        <w:shd w:val="clear" w:color="auto" w:fill="DBDBDB"/>
      </w:pPr>
      <w:bookmarkStart w:name="ywhT-1789735867653" w:id="1060"/>
      <w:bookmarkEnd w:id="1060"/>
      <w:r>
        <w:rPr/>
        <w:t>ipv6 route 6666:6666::CB01:0100/120 g0/0 2001:db8::1   // 注意：6666:6666::C801:0100/120 这个还是一个网段，因为最后一位为0，且掩码不是 /128，如果是 6666:6666::C801:0100/128，那么就是一个IP地址</w:t>
      </w:r>
    </w:p>
    <w:p>
      <w:pPr>
        <w:shd w:val="clear" w:color="auto" w:fill="DBDBDB"/>
      </w:pPr>
      <w:bookmarkStart w:name="ywhT-1789735867653" w:id="1061"/>
      <w:bookmarkEnd w:id="1061"/>
      <w:r>
        <w:rPr/>
        <w:t>## CB01:0100 是 200.1.1.0 转换为十六进制的值</w:t>
      </w:r>
    </w:p>
    <w:p>
      <w:pPr>
        <w:shd w:val="clear" w:color="auto" w:fill="DBDBDB"/>
      </w:pPr>
      <w:bookmarkStart w:name="ywhT-1789735867653" w:id="1062"/>
      <w:bookmarkEnd w:id="1062"/>
      <w:r>
        <w:rPr/>
        <w:t>## 当然如果不想转换为十六进制，也可以这样写：ipv6 route 6666:6666::200.1.1.0/120 g0/0 2001:db8::1    // （系统会自动将其转换为十六进制）</w:t>
      </w:r>
    </w:p>
    <w:p>
      <w:pPr>
        <w:shd w:val="clear" w:color="auto" w:fill="DBDBDB"/>
      </w:pPr>
      <w:bookmarkStart w:name="ywhT-1789735867653" w:id="1063"/>
      <w:bookmarkEnd w:id="1063"/>
    </w:p>
    <w:p>
      <w:pPr>
        <w:shd w:val="clear" w:color="auto" w:fill="DBDBDB"/>
      </w:pPr>
      <w:bookmarkStart w:name="ywhT-1789735867653" w:id="1064"/>
      <w:bookmarkEnd w:id="1064"/>
      <w:r>
        <w:rPr/>
        <w:t>## Inside机器:</w:t>
      </w:r>
    </w:p>
    <w:p>
      <w:pPr>
        <w:shd w:val="clear" w:color="auto" w:fill="DBDBDB"/>
      </w:pPr>
      <w:bookmarkStart w:name="ywhT-1789735867653" w:id="1065"/>
      <w:bookmarkEnd w:id="1065"/>
      <w:r>
        <w:rPr/>
        <w:t>ipv6 route 6666:6666::/96 g0/0 2001:db8::254    //配置一条去往NAT64设备的nat前缀路由，否则路由无法通信（这条配置动态路由也可以）</w:t>
      </w:r>
    </w:p>
    <w:p>
      <w:pPr/>
      <w:bookmarkStart w:name="QTUL-1789735867654" w:id="1066"/>
      <w:bookmarkEnd w:id="1066"/>
    </w:p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  <w:docDefaults>
      <w:rPrDefault>
        <w:rPr>
          <w:rFonts/>
          <w:sz w:val="21"/>
          <w:szCs w:val="22"/>
          <w:rFonts w:ascii="微软雅黑" w:asciiTheme="微软雅黑" w:eastAsia="微软雅黑" w:eastAsiaTheme="微软雅黑" w:hAnsi="微软雅黑" w:hAnsiTheme="微软雅黑" w:cstheme="微软雅黑"/>
        </w:rPr>
      </w:rPrDefault>
      <w:pPrDefault/>
    </w:docDefaults>
    <w:latentStyles w:defLockedState="0" w:defUIPriority="99" w:defSemiHidden="0" w:defUnhideWhenUsed="0" w:defQFormat="0" w:count="371">
      <w:lsdException w:name="Normal" w:uiPriority="0" w:qFormat="1"/>
      <w:lsdException w:name="heading 1" w:uiPriority="9" w:qFormat="1"/>
      <w:lsdException w:name="heading 2" w:semiHidden="1" w:uiPriority="9" w:unhideWhenUsed="1" w:qFormat="1"/>
      <w:lsdException w:name="heading 3" w:semiHidden="1" w:uiPriority="9" w:unhideWhenUsed="1" w:qFormat="1"/>
      <w:lsdException w:name="heading 4" w:semiHidden="1" w:uiPriority="9" w:unhideWhenUsed="1" w:qFormat="1"/>
      <w:lsdException w:name="heading 5" w:semiHidden="1" w:uiPriority="9" w:unhideWhenUsed="1" w:qFormat="1"/>
      <w:lsdException w:name="heading 6" w:semiHidden="1" w:uiPriority="9" w:unhideWhenUsed="1" w:qFormat="1"/>
      <w:lsdException w:name="heading 7" w:semiHidden="1" w:uiPriority="9" w:unhideWhenUsed="1" w:qFormat="1"/>
      <w:lsdException w:name="heading 8" w:semiHidden="1" w:uiPriority="9" w:unhideWhenUsed="1" w:qFormat="1"/>
      <w:lsdException w:name="heading 9" w:semiHidden="1" w:uiPriority="9" w:unhideWhenUsed="1" w:qFormat="1"/>
      <w:lsdException w:name="index 1" w:semiHidden="1" w:unhideWhenUsed="1"/>
      <w:lsdException w:name="index 2" w:semiHidden="1" w:unhideWhenUsed="1"/>
      <w:lsdException w:name="index 3" w:semiHidden="1" w:unhideWhenUsed="1"/>
      <w:lsdException w:name="index 4" w:semiHidden="1" w:unhideWhenUsed="1"/>
      <w:lsdException w:name="index 5" w:semiHidden="1" w:unhideWhenUsed="1"/>
      <w:lsdException w:name="index 6" w:semiHidden="1" w:unhideWhenUsed="1"/>
      <w:lsdException w:name="index 7" w:semiHidden="1" w:unhideWhenUsed="1"/>
      <w:lsdException w:name="index 8" w:semiHidden="1" w:unhideWhenUsed="1"/>
      <w:lsdException w:name="index 9" w:semiHidden="1" w:unhideWhenUsed="1"/>
      <w:lsdException w:name="toc 1" w:semiHidden="1" w:uiPriority="39" w:unhideWhenUsed="1"/>
      <w:lsdException w:name="toc 2" w:semiHidden="1" w:uiPriority="39" w:unhideWhenUsed="1"/>
      <w:lsdException w:name="toc 3" w:semiHidden="1" w:uiPriority="39" w:unhideWhenUsed="1"/>
      <w:lsdException w:name="toc 4" w:semiHidden="1" w:uiPriority="39" w:unhideWhenUsed="1"/>
      <w:lsdException w:name="toc 5" w:semiHidden="1" w:uiPriority="39" w:unhideWhenUsed="1"/>
      <w:lsdException w:name="toc 6" w:semiHidden="1" w:uiPriority="39" w:unhideWhenUsed="1"/>
      <w:lsdException w:name="toc 7" w:semiHidden="1" w:uiPriority="39" w:unhideWhenUsed="1"/>
      <w:lsdException w:name="toc 8" w:semiHidden="1" w:uiPriority="39" w:unhideWhenUsed="1"/>
      <w:lsdException w:name="toc 9" w:semiHidden="1" w:uiPriority="39" w:unhideWhenUsed="1"/>
      <w:lsdException w:name="Normal Indent" w:semiHidden="1" w:unhideWhenUsed="1"/>
      <w:lsdException w:name="footnote text" w:semiHidden="1" w:unhideWhenUsed="1"/>
      <w:lsdException w:name="annotation text" w:semiHidden="1" w:unhideWhenUsed="1"/>
      <w:lsdException w:name="header" w:semiHidden="1" w:unhideWhenUsed="1"/>
      <w:lsdException w:name="footer" w:semiHidden="1" w:unhideWhenUsed="1"/>
      <w:lsdException w:name="index heading" w:semiHidden="1" w:unhideWhenUsed="1"/>
      <w:lsdException w:name="caption" w:semiHidden="1" w:uiPriority="35" w:unhideWhenUsed="1" w:qFormat="1"/>
      <w:lsdException w:name="table of figures" w:semiHidden="1" w:unhideWhenUsed="1"/>
      <w:lsdException w:name="envelope address" w:semiHidden="1" w:unhideWhenUsed="1"/>
      <w:lsdException w:name="envelope return" w:semiHidden="1" w:unhideWhenUsed="1"/>
      <w:lsdException w:name="footnote reference" w:semiHidden="1" w:unhideWhenUsed="1"/>
      <w:lsdException w:name="annotation reference" w:semiHidden="1" w:unhideWhenUsed="1"/>
      <w:lsdException w:name="line number" w:semiHidden="1" w:unhideWhenUsed="1"/>
      <w:lsdException w:name="page number" w:semiHidden="1" w:unhideWhenUsed="1"/>
      <w:lsdException w:name="endnote reference" w:semiHidden="1" w:unhideWhenUsed="1"/>
      <w:lsdException w:name="endnote text" w:semiHidden="1" w:unhideWhenUsed="1"/>
      <w:lsdException w:name="table of authorities" w:semiHidden="1" w:unhideWhenUsed="1"/>
      <w:lsdException w:name="macro" w:semiHidden="1" w:unhideWhenUsed="1"/>
      <w:lsdException w:name="toa heading" w:semiHidden="1" w:unhideWhenUsed="1"/>
      <w:lsdException w:name="List" w:semiHidden="1" w:unhideWhenUsed="1"/>
      <w:lsdException w:name="List Bullet" w:semiHidden="1" w:unhideWhenUsed="1"/>
      <w:lsdException w:name="List Number" w:semiHidden="1" w:unhideWhenUsed="1"/>
      <w:lsdException w:name="List 2" w:semiHidden="1" w:unhideWhenUsed="1"/>
      <w:lsdException w:name="List 3" w:semiHidden="1" w:unhideWhenUsed="1"/>
      <w:lsdException w:name="List 4" w:semiHidden="1" w:unhideWhenUsed="1"/>
      <w:lsdException w:name="List 5" w:semiHidden="1" w:unhideWhenUsed="1"/>
      <w:lsdException w:name="List Bullet 2" w:semiHidden="1" w:unhideWhenUsed="1"/>
      <w:lsdException w:name="List Bullet 3" w:semiHidden="1" w:unhideWhenUsed="1"/>
      <w:lsdException w:name="List Bullet 4" w:semiHidden="1" w:unhideWhenUsed="1"/>
      <w:lsdException w:name="List Bullet 5" w:semiHidden="1" w:unhideWhenUsed="1"/>
      <w:lsdException w:name="List Number 2" w:semiHidden="1" w:unhideWhenUsed="1"/>
      <w:lsdException w:name="List Number 3" w:semiHidden="1" w:unhideWhenUsed="1"/>
      <w:lsdException w:name="List Number 4" w:semiHidden="1" w:unhideWhenUsed="1"/>
      <w:lsdException w:name="List Number 5" w:semiHidden="1" w:unhideWhenUsed="1"/>
      <w:lsdException w:name="Title" w:uiPriority="10" w:qFormat="1"/>
      <w:lsdException w:name="Closing" w:semiHidden="1" w:unhideWhenUsed="1"/>
      <w:lsdException w:name="Signature" w:semiHidden="1" w:unhideWhenUsed="1"/>
      <w:lsdException w:name="Default Paragraph Font" w:semiHidden="1" w:uiPriority="1" w:unhideWhenUsed="1"/>
      <w:lsdException w:name="Body Text" w:semiHidden="1" w:unhideWhenUsed="1"/>
      <w:lsdException w:name="Body Text Indent" w:semiHidden="1" w:unhideWhenUsed="1"/>
      <w:lsdException w:name="List Continue" w:semiHidden="1" w:unhideWhenUsed="1"/>
      <w:lsdException w:name="List Continue 2" w:semiHidden="1" w:unhideWhenUsed="1"/>
      <w:lsdException w:name="List Continue 3" w:semiHidden="1" w:unhideWhenUsed="1"/>
      <w:lsdException w:name="List Continue 4" w:semiHidden="1" w:unhideWhenUsed="1"/>
      <w:lsdException w:name="List Continue 5" w:semiHidden="1" w:unhideWhenUsed="1"/>
      <w:lsdException w:name="Message Header" w:semiHidden="1" w:unhideWhenUsed="1"/>
      <w:lsdException w:name="Subtitle" w:uiPriority="11" w:qFormat="1"/>
      <w:lsdException w:name="Salutation" w:semiHidden="1" w:unhideWhenUsed="1"/>
      <w:lsdException w:name="Date" w:semiHidden="1" w:unhideWhenUsed="1"/>
      <w:lsdException w:name="Body Text First Indent" w:semiHidden="1" w:unhideWhenUsed="1"/>
      <w:lsdException w:name="Body Text First Indent 2" w:semiHidden="1" w:unhideWhenUsed="1"/>
      <w:lsdException w:name="Note Heading" w:semiHidden="1" w:unhideWhenUsed="1"/>
      <w:lsdException w:name="Body Text 2" w:semiHidden="1" w:unhideWhenUsed="1"/>
      <w:lsdException w:name="Body Text 3" w:semiHidden="1" w:unhideWhenUsed="1"/>
      <w:lsdException w:name="Body Text Indent 2" w:semiHidden="1" w:unhideWhenUsed="1"/>
      <w:lsdException w:name="Body Text Indent 3" w:semiHidden="1" w:unhideWhenUsed="1"/>
      <w:lsdException w:name="Block Text" w:semiHidden="1" w:unhideWhenUsed="1"/>
      <w:lsdException w:name="Hyperlink" w:semiHidden="1" w:unhideWhenUsed="1"/>
      <w:lsdException w:name="FollowedHyperlink" w:semiHidden="1" w:unhideWhenUsed="1"/>
      <w:lsdException w:name="Strong" w:uiPriority="22" w:qFormat="1"/>
      <w:lsdException w:name="Emphasis" w:uiPriority="20" w:qFormat="1"/>
      <w:lsdException w:name="Document Map" w:semiHidden="1" w:unhideWhenUsed="1"/>
      <w:lsdException w:name="Plain Text" w:semiHidden="1" w:unhideWhenUsed="1"/>
      <w:lsdException w:name="E-mail Signature" w:semiHidden="1" w:unhideWhenUsed="1"/>
      <w:lsdException w:name="HTML Top of Form" w:semiHidden="1" w:unhideWhenUsed="1"/>
      <w:lsdException w:name="HTML Bottom of Form" w:semiHidden="1" w:unhideWhenUsed="1"/>
      <w:lsdException w:name="Normal (Web)" w:semiHidden="1" w:unhideWhenUsed="1"/>
      <w:lsdException w:name="HTML Acronym" w:semiHidden="1" w:unhideWhenUsed="1"/>
      <w:lsdException w:name="HTML Address" w:semiHidden="1" w:unhideWhenUsed="1"/>
      <w:lsdException w:name="HTML Cite" w:semiHidden="1" w:unhideWhenUsed="1"/>
      <w:lsdException w:name="HTML Code" w:semiHidden="1" w:unhideWhenUsed="1"/>
      <w:lsdException w:name="HTML Definition" w:semiHidden="1" w:unhideWhenUsed="1"/>
      <w:lsdException w:name="HTML Keyboard" w:semiHidden="1" w:unhideWhenUsed="1"/>
      <w:lsdException w:name="HTML Preformatted" w:semiHidden="1" w:unhideWhenUsed="1"/>
      <w:lsdException w:name="HTML Sample" w:semiHidden="1" w:unhideWhenUsed="1"/>
      <w:lsdException w:name="HTML Typewriter" w:semiHidden="1" w:unhideWhenUsed="1"/>
      <w:lsdException w:name="HTML Variable" w:semiHidden="1" w:unhideWhenUsed="1"/>
      <w:lsdException w:name="Normal Table" w:semiHidden="1" w:unhideWhenUsed="1"/>
      <w:lsdException w:name="annotation subject" w:semiHidden="1" w:unhideWhenUsed="1"/>
      <w:lsdException w:name="No List" w:semiHidden="1" w:unhideWhenUsed="1"/>
      <w:lsdException w:name="Outline List 1" w:semiHidden="1" w:unhideWhenUsed="1"/>
      <w:lsdException w:name="Outline List 2" w:semiHidden="1" w:unhideWhenUsed="1"/>
      <w:lsdException w:name="Outline List 3" w:semiHidden="1" w:unhideWhenUsed="1"/>
      <w:lsdException w:name="Table Simple 1" w:semiHidden="1" w:unhideWhenUsed="1"/>
      <w:lsdException w:name="Table Simple 2" w:semiHidden="1" w:unhideWhenUsed="1"/>
      <w:lsdException w:name="Table Simple 3" w:semiHidden="1" w:unhideWhenUsed="1"/>
      <w:lsdException w:name="Table Classic 1" w:semiHidden="1" w:unhideWhenUsed="1"/>
      <w:lsdException w:name="Table Classic 2" w:semiHidden="1" w:unhideWhenUsed="1"/>
      <w:lsdException w:name="Table Classic 3" w:semiHidden="1" w:unhideWhenUsed="1"/>
      <w:lsdException w:name="Table Classic 4" w:semiHidden="1" w:unhideWhenUsed="1"/>
      <w:lsdException w:name="Table Colorful 1" w:semiHidden="1" w:unhideWhenUsed="1"/>
      <w:lsdException w:name="Table Colorful 2" w:semiHidden="1" w:unhideWhenUsed="1"/>
      <w:lsdException w:name="Table Colorful 3" w:semiHidden="1" w:unhideWhenUsed="1"/>
      <w:lsdException w:name="Table Columns 1" w:semiHidden="1" w:unhideWhenUsed="1"/>
      <w:lsdException w:name="Table Columns 2" w:semiHidden="1" w:unhideWhenUsed="1"/>
      <w:lsdException w:name="Table Columns 3" w:semiHidden="1" w:unhideWhenUsed="1"/>
      <w:lsdException w:name="Table Columns 4" w:semiHidden="1" w:unhideWhenUsed="1"/>
      <w:lsdException w:name="Table Columns 5" w:semiHidden="1" w:unhideWhenUsed="1"/>
      <w:lsdException w:name="Table Grid 1" w:semiHidden="1" w:unhideWhenUsed="1"/>
      <w:lsdException w:name="Table Grid 2" w:semiHidden="1" w:unhideWhenUsed="1"/>
      <w:lsdException w:name="Table Grid 3" w:semiHidden="1" w:unhideWhenUsed="1"/>
      <w:lsdException w:name="Table Grid 4" w:semiHidden="1" w:unhideWhenUsed="1"/>
      <w:lsdException w:name="Table Grid 5" w:semiHidden="1" w:unhideWhenUsed="1"/>
      <w:lsdException w:name="Table Grid 6" w:semiHidden="1" w:unhideWhenUsed="1"/>
      <w:lsdException w:name="Table Grid 7" w:semiHidden="1" w:unhideWhenUsed="1"/>
      <w:lsdException w:name="Table Grid 8" w:semiHidden="1" w:unhideWhenUsed="1"/>
      <w:lsdException w:name="Table List 1" w:semiHidden="1" w:unhideWhenUsed="1"/>
      <w:lsdException w:name="Table List 2" w:semiHidden="1" w:unhideWhenUsed="1"/>
      <w:lsdException w:name="Table List 3" w:semiHidden="1" w:unhideWhenUsed="1"/>
      <w:lsdException w:name="Table List 4" w:semiHidden="1" w:unhideWhenUsed="1"/>
      <w:lsdException w:name="Table List 5" w:semiHidden="1" w:unhideWhenUsed="1"/>
      <w:lsdException w:name="Table List 6" w:semiHidden="1" w:unhideWhenUsed="1"/>
      <w:lsdException w:name="Table List 7" w:semiHidden="1" w:unhideWhenUsed="1"/>
      <w:lsdException w:name="Table List 8" w:semiHidden="1" w:unhideWhenUsed="1"/>
      <w:lsdException w:name="Table 3D effects 1" w:semiHidden="1" w:unhideWhenUsed="1"/>
      <w:lsdException w:name="Table 3D effects 2" w:semiHidden="1" w:unhideWhenUsed="1"/>
      <w:lsdException w:name="Table 3D effects 3" w:semiHidden="1" w:unhideWhenUsed="1"/>
      <w:lsdException w:name="Table Contemporary" w:semiHidden="1" w:unhideWhenUsed="1"/>
      <w:lsdException w:name="Table Elegant" w:semiHidden="1" w:unhideWhenUsed="1"/>
      <w:lsdException w:name="Table Professional" w:semiHidden="1" w:unhideWhenUsed="1"/>
      <w:lsdException w:name="Table Subtle 1" w:semiHidden="1" w:unhideWhenUsed="1"/>
      <w:lsdException w:name="Table Subtle 2" w:semiHidden="1" w:unhideWhenUsed="1"/>
      <w:lsdException w:name="Table Web 1" w:semiHidden="1" w:unhideWhenUsed="1"/>
      <w:lsdException w:name="Table Web 2" w:semiHidden="1" w:unhideWhenUsed="1"/>
      <w:lsdException w:name="Table Web 3" w:semiHidden="1" w:unhideWhenUsed="1"/>
      <w:lsdException w:name="Balloon Text" w:semiHidden="1" w:unhideWhenUsed="1"/>
      <w:lsdException w:name="Table Grid" w:uiPriority="39"/>
      <w:lsdException w:name="Table Theme" w:semiHidden="1" w:unhideWhenUsed="1"/>
      <w:lsdException w:name="Placeholder Text" w:semiHidden="1"/>
      <w:lsdException w:name="No Spacing" w:uiPriority="1" w:qFormat="1"/>
      <w:lsdException w:name="Light Shading" w:uiPriority="60"/>
      <w:lsdException w:name="Light List" w:uiPriority="61"/>
      <w:lsdException w:name="Light Grid" w:uiPriority="62"/>
      <w:lsdException w:name="Medium Shading 1" w:uiPriority="63"/>
      <w:lsdException w:name="Medium Shading 2" w:uiPriority="64"/>
      <w:lsdException w:name="Medium List 1" w:uiPriority="65"/>
      <w:lsdException w:name="Medium List 2" w:uiPriority="66"/>
      <w:lsdException w:name="Medium Grid 1" w:uiPriority="67"/>
      <w:lsdException w:name="Medium Grid 2" w:uiPriority="68"/>
      <w:lsdException w:name="Medium Grid 3" w:uiPriority="69"/>
      <w:lsdException w:name="Dark List" w:uiPriority="70"/>
      <w:lsdException w:name="Colorful Shading" w:uiPriority="71"/>
      <w:lsdException w:name="Colorful List" w:uiPriority="72"/>
      <w:lsdException w:name="Colorful Grid" w:uiPriority="73"/>
      <w:lsdException w:name="Light Shading Accent 1" w:uiPriority="60"/>
      <w:lsdException w:name="Light List Accent 1" w:uiPriority="61"/>
      <w:lsdException w:name="Light Grid Accent 1" w:uiPriority="62"/>
      <w:lsdException w:name="Medium Shading 1 Accent 1" w:uiPriority="63"/>
      <w:lsdException w:name="Medium Shading 2 Accent 1" w:uiPriority="64"/>
      <w:lsdException w:name="Medium List 1 Accent 1" w:uiPriority="65"/>
      <w:lsdException w:name="Revision" w:semiHidden="1"/>
      <w:lsdException w:name="List Paragraph" w:uiPriority="34" w:qFormat="1"/>
      <w:lsdException w:name="Quote" w:uiPriority="29" w:qFormat="1"/>
      <w:lsdException w:name="Intense Quote" w:uiPriority="30" w:qFormat="1"/>
      <w:lsdException w:name="Medium List 2 Accent 1" w:uiPriority="66"/>
      <w:lsdException w:name="Medium Grid 1 Accent 1" w:uiPriority="67"/>
      <w:lsdException w:name="Medium Grid 2 Accent 1" w:uiPriority="68"/>
      <w:lsdException w:name="Medium Grid 3 Accent 1" w:uiPriority="69"/>
      <w:lsdException w:name="Dark List Accent 1" w:uiPriority="70"/>
      <w:lsdException w:name="Colorful Shading Accent 1" w:uiPriority="71"/>
      <w:lsdException w:name="Colorful List Accent 1" w:uiPriority="72"/>
      <w:lsdException w:name="Colorful Grid Accent 1" w:uiPriority="73"/>
      <w:lsdException w:name="Light Shading Accent 2" w:uiPriority="60"/>
      <w:lsdException w:name="Light List Accent 2" w:uiPriority="61"/>
      <w:lsdException w:name="Light Grid Accent 2" w:uiPriority="62"/>
      <w:lsdException w:name="Medium Shading 1 Accent 2" w:uiPriority="63"/>
      <w:lsdException w:name="Medium Shading 2 Accent 2" w:uiPriority="64"/>
      <w:lsdException w:name="Medium List 1 Accent 2" w:uiPriority="65"/>
      <w:lsdException w:name="Medium List 2 Accent 2" w:uiPriority="66"/>
      <w:lsdException w:name="Medium Grid 1 Accent 2" w:uiPriority="67"/>
      <w:lsdException w:name="Medium Grid 2 Accent 2" w:uiPriority="68"/>
      <w:lsdException w:name="Medium Grid 3 Accent 2" w:uiPriority="69"/>
      <w:lsdException w:name="Dark List Accent 2" w:uiPriority="70"/>
      <w:lsdException w:name="Colorful Shading Accent 2" w:uiPriority="71"/>
      <w:lsdException w:name="Colorful List Accent 2" w:uiPriority="72"/>
      <w:lsdException w:name="Colorful Grid Accent 2" w:uiPriority="73"/>
      <w:lsdException w:name="Light Shading Accent 3" w:uiPriority="60"/>
      <w:lsdException w:name="Light List Accent 3" w:uiPriority="61"/>
      <w:lsdException w:name="Light Grid Accent 3" w:uiPriority="62"/>
      <w:lsdException w:name="Medium Shading 1 Accent 3" w:uiPriority="63"/>
      <w:lsdException w:name="Medium Shading 2 Accent 3" w:uiPriority="64"/>
      <w:lsdException w:name="Medium List 1 Accent 3" w:uiPriority="65"/>
      <w:lsdException w:name="Medium List 2 Accent 3" w:uiPriority="66"/>
      <w:lsdException w:name="Medium Grid 1 Accent 3" w:uiPriority="67"/>
      <w:lsdException w:name="Medium Grid 2 Accent 3" w:uiPriority="68"/>
      <w:lsdException w:name="Medium Grid 3 Accent 3" w:uiPriority="69"/>
      <w:lsdException w:name="Dark List Accent 3" w:uiPriority="70"/>
      <w:lsdException w:name="Colorful Shading Accent 3" w:uiPriority="71"/>
      <w:lsdException w:name="Colorful List Accent 3" w:uiPriority="72"/>
      <w:lsdException w:name="Colorful Grid Accent 3" w:uiPriority="73"/>
      <w:lsdException w:name="Light Shading Accent 4" w:uiPriority="60"/>
      <w:lsdException w:name="Light List Accent 4" w:uiPriority="61"/>
      <w:lsdException w:name="Light Grid Accent 4" w:uiPriority="62"/>
      <w:lsdException w:name="Medium Shading 1 Accent 4" w:uiPriority="63"/>
      <w:lsdException w:name="Medium Shading 2 Accent 4" w:uiPriority="64"/>
      <w:lsdException w:name="Medium List 1 Accent 4" w:uiPriority="65"/>
      <w:lsdException w:name="Medium List 2 Accent 4" w:uiPriority="66"/>
      <w:lsdException w:name="Medium Grid 1 Accent 4" w:uiPriority="67"/>
      <w:lsdException w:name="Medium Grid 2 Accent 4" w:uiPriority="68"/>
      <w:lsdException w:name="Medium Grid 3 Accent 4" w:uiPriority="69"/>
      <w:lsdException w:name="Dark List Accent 4" w:uiPriority="70"/>
      <w:lsdException w:name="Colorful Shading Accent 4" w:uiPriority="71"/>
      <w:lsdException w:name="Colorful List Accent 4" w:uiPriority="72"/>
      <w:lsdException w:name="Colorful Grid Accent 4" w:uiPriority="73"/>
      <w:lsdException w:name="Light Shading Accent 5" w:uiPriority="60"/>
      <w:lsdException w:name="Light List Accent 5" w:uiPriority="61"/>
      <w:lsdException w:name="Light Grid Accent 5" w:uiPriority="62"/>
      <w:lsdException w:name="Medium Shading 1 Accent 5" w:uiPriority="63"/>
      <w:lsdException w:name="Medium Shading 2 Accent 5" w:uiPriority="64"/>
      <w:lsdException w:name="Medium List 1 Accent 5" w:uiPriority="65"/>
      <w:lsdException w:name="Medium List 2 Accent 5" w:uiPriority="66"/>
      <w:lsdException w:name="Medium Grid 1 Accent 5" w:uiPriority="67"/>
      <w:lsdException w:name="Medium Grid 2 Accent 5" w:uiPriority="68"/>
      <w:lsdException w:name="Medium Grid 3 Accent 5" w:uiPriority="69"/>
      <w:lsdException w:name="Dark List Accent 5" w:uiPriority="70"/>
      <w:lsdException w:name="Colorful Shading Accent 5" w:uiPriority="71"/>
      <w:lsdException w:name="Colorful List Accent 5" w:uiPriority="72"/>
      <w:lsdException w:name="Colorful Grid Accent 5" w:uiPriority="73"/>
      <w:lsdException w:name="Light Shading Accent 6" w:uiPriority="60"/>
      <w:lsdException w:name="Light List Accent 6" w:uiPriority="61"/>
      <w:lsdException w:name="Light Grid Accent 6" w:uiPriority="62"/>
      <w:lsdException w:name="Medium Shading 1 Accent 6" w:uiPriority="63"/>
      <w:lsdException w:name="Medium Shading 2 Accent 6" w:uiPriority="64"/>
      <w:lsdException w:name="Medium List 1 Accent 6" w:uiPriority="65"/>
      <w:lsdException w:name="Medium List 2 Accent 6" w:uiPriority="66"/>
      <w:lsdException w:name="Medium Grid 1 Accent 6" w:uiPriority="67"/>
      <w:lsdException w:name="Medium Grid 2 Accent 6" w:uiPriority="68"/>
      <w:lsdException w:name="Medium Grid 3 Accent 6" w:uiPriority="69"/>
      <w:lsdException w:name="Dark List Accent 6" w:uiPriority="70"/>
      <w:lsdException w:name="Colorful Shading Accent 6" w:uiPriority="71"/>
      <w:lsdException w:name="Colorful List Accent 6" w:uiPriority="72"/>
      <w:lsdException w:name="Colorful Grid Accent 6" w:uiPriority="73"/>
      <w:lsdException w:name="Subtle Emphasis" w:uiPriority="19" w:qFormat="1"/>
      <w:lsdException w:name="Intense Emphasis" w:uiPriority="21" w:qFormat="1"/>
      <w:lsdException w:name="Subtle Reference" w:uiPriority="31" w:qFormat="1"/>
      <w:lsdException w:name="Intense Reference" w:uiPriority="32" w:qFormat="1"/>
      <w:lsdException w:name="Book Title" w:uiPriority="33" w:qFormat="1"/>
      <w:lsdException w:name="Bibliography" w:semiHidden="1" w:uiPriority="37" w:unhideWhenUsed="1"/>
      <w:lsdException w:name="TOC Heading" w:semiHidden="1" w:uiPriority="39" w:unhideWhenUsed="1" w:qFormat="1"/>
      <w:lsdException w:name="Plain Table 1" w:uiPriority="41"/>
      <w:lsdException w:name="Plain Table 2" w:uiPriority="42"/>
      <w:lsdException w:name="Plain Table 3" w:uiPriority="43"/>
      <w:lsdException w:name="Plain Table 4" w:uiPriority="44"/>
      <w:lsdException w:name="Plain Table 5" w:uiPriority="45"/>
      <w:lsdException w:name="Grid Table Light" w:uiPriority="40"/>
      <w:lsdException w:name="Grid Table 1 Light" w:uiPriority="46"/>
      <w:lsdException w:name="Grid Table 2" w:uiPriority="47"/>
      <w:lsdException w:name="Grid Table 3" w:uiPriority="48"/>
      <w:lsdException w:name="Grid Table 4" w:uiPriority="49"/>
      <w:lsdException w:name="Grid Table 5 Dark" w:uiPriority="50"/>
      <w:lsdException w:name="Grid Table 6 Colorful" w:uiPriority="51"/>
      <w:lsdException w:name="Grid Table 7 Colorful" w:uiPriority="52"/>
      <w:lsdException w:name="Grid Table 1 Light Accent 1" w:uiPriority="46"/>
      <w:lsdException w:name="Grid Table 2 Accent 1" w:uiPriority="47"/>
      <w:lsdException w:name="Grid Table 3 Accent 1" w:uiPriority="48"/>
      <w:lsdException w:name="Grid Table 4 Accent 1" w:uiPriority="49"/>
      <w:lsdException w:name="Grid Table 5 Dark Accent 1" w:uiPriority="50"/>
      <w:lsdException w:name="Grid Table 6 Colorful Accent 1" w:uiPriority="51"/>
      <w:lsdException w:name="Grid Table 7 Colorful Accent 1" w:uiPriority="52"/>
      <w:lsdException w:name="Grid Table 1 Light Accent 2" w:uiPriority="46"/>
      <w:lsdException w:name="Grid Table 2 Accent 2" w:uiPriority="47"/>
      <w:lsdException w:name="Grid Table 3 Accent 2" w:uiPriority="48"/>
      <w:lsdException w:name="Grid Table 4 Accent 2" w:uiPriority="49"/>
      <w:lsdException w:name="Grid Table 5 Dark Accent 2" w:uiPriority="50"/>
      <w:lsdException w:name="Grid Table 6 Colorful Accent 2" w:uiPriority="51"/>
      <w:lsdException w:name="Grid Table 7 Colorful Accent 2" w:uiPriority="52"/>
      <w:lsdException w:name="Grid Table 1 Light Accent 3" w:uiPriority="46"/>
      <w:lsdException w:name="Grid Table 2 Accent 3" w:uiPriority="47"/>
      <w:lsdException w:name="Grid Table 3 Accent 3" w:uiPriority="48"/>
      <w:lsdException w:name="Grid Table 4 Accent 3" w:uiPriority="49"/>
      <w:lsdException w:name="Grid Table 5 Dark Accent 3" w:uiPriority="50"/>
      <w:lsdException w:name="Grid Table 6 Colorful Accent 3" w:uiPriority="51"/>
      <w:lsdException w:name="Grid Table 7 Colorful Accent 3" w:uiPriority="52"/>
      <w:lsdException w:name="Grid Table 1 Light Accent 4" w:uiPriority="46"/>
      <w:lsdException w:name="Grid Table 2 Accent 4" w:uiPriority="47"/>
      <w:lsdException w:name="Grid Table 3 Accent 4" w:uiPriority="48"/>
      <w:lsdException w:name="Grid Table 4 Accent 4" w:uiPriority="49"/>
      <w:lsdException w:name="Grid Table 5 Dark Accent 4" w:uiPriority="50"/>
      <w:lsdException w:name="Grid Table 6 Colorful Accent 4" w:uiPriority="51"/>
      <w:lsdException w:name="Grid Table 7 Colorful Accent 4" w:uiPriority="52"/>
      <w:lsdException w:name="Grid Table 1 Light Accent 5" w:uiPriority="46"/>
      <w:lsdException w:name="Grid Table 2 Accent 5" w:uiPriority="47"/>
      <w:lsdException w:name="Grid Table 3 Accent 5" w:uiPriority="48"/>
      <w:lsdException w:name="Grid Table 4 Accent 5" w:uiPriority="49"/>
      <w:lsdException w:name="Grid Table 5 Dark Accent 5" w:uiPriority="50"/>
      <w:lsdException w:name="Grid Table 6 Colorful Accent 5" w:uiPriority="51"/>
      <w:lsdException w:name="Grid Table 7 Colorful Accent 5" w:uiPriority="52"/>
      <w:lsdException w:name="Grid Table 1 Light Accent 6" w:uiPriority="46"/>
      <w:lsdException w:name="Grid Table 2 Accent 6" w:uiPriority="47"/>
      <w:lsdException w:name="Grid Table 3 Accent 6" w:uiPriority="48"/>
      <w:lsdException w:name="Grid Table 4 Accent 6" w:uiPriority="49"/>
      <w:lsdException w:name="Grid Table 5 Dark Accent 6" w:uiPriority="50"/>
      <w:lsdException w:name="Grid Table 6 Colorful Accent 6" w:uiPriority="51"/>
      <w:lsdException w:name="Grid Table 7 Colorful Accent 6" w:uiPriority="52"/>
      <w:lsdException w:name="List Table 1 Light" w:uiPriority="46"/>
      <w:lsdException w:name="List Table 2" w:uiPriority="47"/>
      <w:lsdException w:name="List Table 3" w:uiPriority="48"/>
      <w:lsdException w:name="List Table 4" w:uiPriority="49"/>
      <w:lsdException w:name="List Table 5 Dark" w:uiPriority="50"/>
      <w:lsdException w:name="List Table 6 Colorful" w:uiPriority="51"/>
      <w:lsdException w:name="List Table 7 Colorful" w:uiPriority="52"/>
      <w:lsdException w:name="List Table 1 Light Accent 1" w:uiPriority="46"/>
      <w:lsdException w:name="List Table 2 Accent 1" w:uiPriority="47"/>
      <w:lsdException w:name="List Table 3 Accent 1" w:uiPriority="48"/>
      <w:lsdException w:name="List Table 4 Accent 1" w:uiPriority="49"/>
      <w:lsdException w:name="List Table 5 Dark Accent 1" w:uiPriority="50"/>
      <w:lsdException w:name="List Table 6 Colorful Accent 1" w:uiPriority="51"/>
      <w:lsdException w:name="List Table 7 Colorful Accent 1" w:uiPriority="52"/>
      <w:lsdException w:name="List Table 1 Light Accent 2" w:uiPriority="46"/>
      <w:lsdException w:name="List Table 2 Accent 2" w:uiPriority="47"/>
      <w:lsdException w:name="List Table 3 Accent 2" w:uiPriority="48"/>
      <w:lsdException w:name="List Table 4 Accent 2" w:uiPriority="49"/>
      <w:lsdException w:name="List Table 5 Dark Accent 2" w:uiPriority="50"/>
      <w:lsdException w:name="List Table 6 Colorful Accent 2" w:uiPriority="51"/>
      <w:lsdException w:name="List Table 7 Colorful Accent 2" w:uiPriority="52"/>
      <w:lsdException w:name="List Table 1 Light Accent 3" w:uiPriority="46"/>
      <w:lsdException w:name="List Table 2 Accent 3" w:uiPriority="47"/>
      <w:lsdException w:name="List Table 3 Accent 3" w:uiPriority="48"/>
      <w:lsdException w:name="List Table 4 Accent 3" w:uiPriority="49"/>
      <w:lsdException w:name="List Table 5 Dark Accent 3" w:uiPriority="50"/>
      <w:lsdException w:name="List Table 6 Colorful Accent 3" w:uiPriority="51"/>
      <w:lsdException w:name="List Table 7 Colorful Accent 3" w:uiPriority="52"/>
      <w:lsdException w:name="List Table 1 Light Accent 4" w:uiPriority="46"/>
      <w:lsdException w:name="List Table 2 Accent 4" w:uiPriority="47"/>
      <w:lsdException w:name="List Table 3 Accent 4" w:uiPriority="48"/>
      <w:lsdException w:name="List Table 4 Accent 4" w:uiPriority="49"/>
      <w:lsdException w:name="List Table 5 Dark Accent 4" w:uiPriority="50"/>
      <w:lsdException w:name="List Table 6 Colorful Accent 4" w:uiPriority="51"/>
      <w:lsdException w:name="List Table 7 Colorful Accent 4" w:uiPriority="52"/>
      <w:lsdException w:name="List Table 1 Light Accent 5" w:uiPriority="46"/>
      <w:lsdException w:name="List Table 2 Accent 5" w:uiPriority="47"/>
      <w:lsdException w:name="List Table 3 Accent 5" w:uiPriority="48"/>
      <w:lsdException w:name="List Table 4 Accent 5" w:uiPriority="49"/>
      <w:lsdException w:name="List Table 5 Dark Accent 5" w:uiPriority="50"/>
      <w:lsdException w:name="List Table 6 Colorful Accent 5" w:uiPriority="51"/>
      <w:lsdException w:name="List Table 7 Colorful Accent 5" w:uiPriority="52"/>
      <w:lsdException w:name="List Table 1 Light Accent 6" w:uiPriority="46"/>
      <w:lsdException w:name="List Table 2 Accent 6" w:uiPriority="47"/>
      <w:lsdException w:name="List Table 3 Accent 6" w:uiPriority="48"/>
      <w:lsdException w:name="List Table 4 Accent 6" w:uiPriority="49"/>
      <w:lsdException w:name="List Table 5 Dark Accent 6" w:uiPriority="50"/>
      <w:lsdException w:name="List Table 6 Colorful Accent 6" w:uiPriority="51"/>
      <w:lsdException w:name="List Table 7 Colorful Accent 6" w:uiPriority="52"/>
    </w:latentStyles>
    <w:style w:type="paragraph" w:default="1" w:styleId="a">
      <w:name w:val="Normal"/>
      <w:qFormat/>
      <w:pPr>
        <w:widowControl w:val="0"/>
        <w:jc w:val="left"/>
      </w:pPr>
    </w:style>
    <w:style w:type="paragraph" w:styleId="1">
      <w:name w:val="heading 1"/>
      <w:basedOn w:val="a"/>
      <w:next w:val="a"/>
      <w:link w:val="1Char"/>
      <w:uiPriority w:val="9"/>
      <w:qFormat/>
      <w:rsid w:val="004535D4"/>
      <w:pPr>
        <w:keepNext/>
        <w:keepLines/>
        <w:spacing w:before="340" w:after="330" w:line="578" w:lineRule="auto"/>
        <w:outlineLvl w:val="0"/>
      </w:pPr>
      <w:rPr>
        <w:b/>
        <w:bCs/>
        <w:kern w:val="44"/>
        <w:sz w:val="44"/>
        <w:szCs w:val="44"/>
      </w:rPr>
    </w:style>
    <w:style w:type="paragraph" w:styleId="2">
      <w:name w:val="heading 2"/>
      <w:basedOn w:val="a"/>
      <w:next w:val="a"/>
      <w:link w:val="2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1"/>
      </w:pPr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paragraph" w:styleId="3">
      <w:name w:val="heading 3"/>
      <w:basedOn w:val="a"/>
      <w:next w:val="a"/>
      <w:link w:val="3Char"/>
      <w:uiPriority w:val="9"/>
      <w:unhideWhenUsed/>
      <w:qFormat/>
      <w:rsid w:val="004535D4"/>
      <w:pPr>
        <w:keepNext/>
        <w:keepLines/>
        <w:spacing w:before="260" w:after="260" w:line="416" w:lineRule="auto"/>
        <w:outlineLvl w:val="2"/>
      </w:pPr>
      <w:rPr>
        <w:b/>
        <w:bCs/>
        <w:sz w:val="32"/>
        <w:szCs w:val="32"/>
      </w:rPr>
    </w:style>
    <w:style w:type="paragraph" w:styleId="4">
      <w:name w:val="heading 4"/>
      <w:basedOn w:val="a"/>
      <w:next w:val="a"/>
      <w:link w:val="4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3"/>
      </w:pPr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paragraph" w:styleId="5">
      <w:name w:val="heading 5"/>
      <w:basedOn w:val="a"/>
      <w:next w:val="a"/>
      <w:link w:val="5Char"/>
      <w:uiPriority w:val="9"/>
      <w:unhideWhenUsed/>
      <w:qFormat/>
      <w:rsid w:val="004535D4"/>
      <w:pPr>
        <w:keepNext/>
        <w:keepLines/>
        <w:spacing w:before="280" w:after="290" w:line="376" w:lineRule="auto"/>
        <w:outlineLvl w:val="4"/>
      </w:pPr>
      <w:rPr>
        <w:b/>
        <w:bCs/>
        <w:sz w:val="28"/>
        <w:szCs w:val="28"/>
      </w:rPr>
    </w:style>
    <w:style w:type="paragraph" w:styleId="6">
      <w:name w:val="heading 6"/>
      <w:basedOn w:val="a"/>
      <w:next w:val="a"/>
      <w:link w:val="6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5"/>
      </w:pPr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paragraph" w:styleId="7">
      <w:name w:val="heading 7"/>
      <w:basedOn w:val="a"/>
      <w:next w:val="a"/>
      <w:link w:val="7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6"/>
      </w:pPr>
      <w:rPr>
        <w:b/>
        <w:bCs/>
        <w:sz w:val="24"/>
        <w:szCs w:val="24"/>
      </w:rPr>
    </w:style>
    <w:style w:type="paragraph" w:styleId="8">
      <w:name w:val="heading 8"/>
      <w:basedOn w:val="a"/>
      <w:next w:val="a"/>
      <w:link w:val="8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7"/>
      </w:pPr>
      <w:rPr>
        <w:rFonts w:asciiTheme="majorHAnsi" w:eastAsiaTheme="majorEastAsia" w:hAnsiTheme="majorHAnsi" w:cstheme="majorBidi"/>
        <w:sz w:val="24"/>
        <w:szCs w:val="24"/>
      </w:rPr>
    </w:style>
    <w:style w:type="paragraph" w:styleId="9">
      <w:name w:val="heading 9"/>
      <w:basedOn w:val="a"/>
      <w:next w:val="a"/>
      <w:link w:val="9Char"/>
      <w:uiPriority w:val="9"/>
      <w:unhideWhenUsed/>
      <w:qFormat/>
      <w:rsid w:val="004535D4"/>
      <w:pPr>
        <w:keepNext/>
        <w:keepLines/>
        <w:spacing w:before="240" w:after="64" w:line="320" w:lineRule="auto"/>
        <w:outlineLvl w:val="8"/>
      </w:pPr>
      <w:rPr>
        <w:rFonts w:asciiTheme="majorHAnsi" w:eastAsiaTheme="majorEastAsia" w:hAnsiTheme="majorHAnsi" w:cstheme="majorBidi"/>
        <w:szCs w:val="21"/>
      </w:rPr>
    </w:style>
    <w:style w:type="character" w:default="1" w:styleId="a0">
      <w:name w:val="Default Paragraph Font"/>
      <w:uiPriority w:val="1"/>
      <w:semiHidden/>
      <w:unhideWhenUsed/>
    </w:style>
    <w:style w:type="table" w:default="1" w:styleId="a1">
      <w:name w:val="Normal Table"/>
      <w:uiPriority w:val="99"/>
      <w:semiHidden/>
      <w:unhideWhenUsed/>
      <w:tblPr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</w:style>
    <w:style w:type="numbering" w:default="1" w:styleId="a2">
      <w:name w:val="No List"/>
      <w:uiPriority w:val="99"/>
      <w:semiHidden/>
      <w:unhideWhenUsed/>
    </w:style>
    <w:style w:type="character" w:customStyle="1" w:styleId="1Char">
      <w:name w:val="标题 1 Char"/>
      <w:basedOn w:val="a0"/>
      <w:link w:val="1"/>
      <w:uiPriority w:val="9"/>
      <w:rsid w:val="004535D4"/>
      <w:rPr>
        <w:b/>
        <w:bCs/>
        <w:kern w:val="44"/>
        <w:sz w:val="44"/>
        <w:szCs w:val="44"/>
      </w:rPr>
    </w:style>
    <w:style w:type="character" w:customStyle="1" w:styleId="2Char">
      <w:name w:val="标题 2 Char"/>
      <w:basedOn w:val="a0"/>
      <w:link w:val="2"/>
      <w:uiPriority w:val="9"/>
      <w:rsid w:val="004535D4"/>
      <w:rPr>
        <w:rFonts w:asciiTheme="majorHAnsi" w:eastAsiaTheme="majorEastAsia" w:hAnsiTheme="majorHAnsi" w:cstheme="majorBidi"/>
        <w:b/>
        <w:bCs/>
        <w:sz w:val="32"/>
        <w:szCs w:val="32"/>
      </w:rPr>
    </w:style>
    <w:style w:type="character" w:customStyle="1" w:styleId="3Char">
      <w:name w:val="标题 3 Char"/>
      <w:basedOn w:val="a0"/>
      <w:link w:val="3"/>
      <w:uiPriority w:val="9"/>
      <w:rsid w:val="004535D4"/>
      <w:rPr>
        <w:b/>
        <w:bCs/>
        <w:sz w:val="32"/>
        <w:szCs w:val="32"/>
      </w:rPr>
    </w:style>
    <w:style w:type="character" w:customStyle="1" w:styleId="4Char">
      <w:name w:val="标题 4 Char"/>
      <w:basedOn w:val="a0"/>
      <w:link w:val="4"/>
      <w:uiPriority w:val="9"/>
      <w:rsid w:val="004535D4"/>
      <w:rPr>
        <w:rFonts w:asciiTheme="majorHAnsi" w:eastAsiaTheme="majorEastAsia" w:hAnsiTheme="majorHAnsi" w:cstheme="majorBidi"/>
        <w:b/>
        <w:bCs/>
        <w:sz w:val="28"/>
        <w:szCs w:val="28"/>
      </w:rPr>
    </w:style>
    <w:style w:type="character" w:customStyle="1" w:styleId="5Char">
      <w:name w:val="标题 5 Char"/>
      <w:basedOn w:val="a0"/>
      <w:link w:val="5"/>
      <w:uiPriority w:val="9"/>
      <w:rsid w:val="004535D4"/>
      <w:rPr>
        <w:b/>
        <w:bCs/>
        <w:sz w:val="28"/>
        <w:szCs w:val="28"/>
      </w:rPr>
    </w:style>
    <w:style w:type="character" w:customStyle="1" w:styleId="6Char">
      <w:name w:val="标题 6 Char"/>
      <w:basedOn w:val="a0"/>
      <w:link w:val="6"/>
      <w:uiPriority w:val="9"/>
      <w:rsid w:val="004535D4"/>
      <w:rPr>
        <w:rFonts w:asciiTheme="majorHAnsi" w:eastAsiaTheme="majorEastAsia" w:hAnsiTheme="majorHAnsi" w:cstheme="majorBidi"/>
        <w:b/>
        <w:bCs/>
        <w:sz w:val="24"/>
        <w:szCs w:val="24"/>
      </w:rPr>
    </w:style>
    <w:style w:type="character" w:customStyle="1" w:styleId="7Char">
      <w:name w:val="标题 7 Char"/>
      <w:basedOn w:val="a0"/>
      <w:link w:val="7"/>
      <w:uiPriority w:val="9"/>
      <w:rsid w:val="004535D4"/>
      <w:rPr>
        <w:b/>
        <w:bCs/>
        <w:sz w:val="24"/>
        <w:szCs w:val="24"/>
      </w:rPr>
    </w:style>
    <w:style w:type="character" w:customStyle="1" w:styleId="8Char">
      <w:name w:val="标题 8 Char"/>
      <w:basedOn w:val="a0"/>
      <w:link w:val="8"/>
      <w:uiPriority w:val="9"/>
      <w:rsid w:val="004535D4"/>
      <w:rPr>
        <w:rFonts w:asciiTheme="majorHAnsi" w:eastAsiaTheme="majorEastAsia" w:hAnsiTheme="majorHAnsi" w:cstheme="majorBidi"/>
        <w:sz w:val="24"/>
        <w:szCs w:val="24"/>
      </w:rPr>
    </w:style>
    <w:style w:type="character" w:customStyle="1" w:styleId="9Char">
      <w:name w:val="标题 9 Char"/>
      <w:basedOn w:val="a0"/>
      <w:link w:val="9"/>
      <w:uiPriority w:val="9"/>
      <w:rsid w:val="004535D4"/>
      <w:rPr>
        <w:rFonts w:asciiTheme="majorHAnsi" w:eastAsiaTheme="majorEastAsia" w:hAnsiTheme="majorHAnsi" w:cstheme="majorBidi"/>
        <w:szCs w:val="21"/>
      </w:rPr>
    </w:style>
    <w:style w:type="paragraph" w:styleId="a3">
      <w:name w:val="Title"/>
      <w:basedOn w:val="a"/>
      <w:next w:val="a"/>
      <w:link w:val="Char"/>
      <w:uiPriority w:val="10"/>
      <w:qFormat/>
      <w:rsid w:val="00E73C16"/>
      <w:pPr>
        <w:spacing w:before="240" w:after="60"/>
        <w:jc w:val="center"/>
        <w:outlineLvl w:val="0"/>
      </w:pPr>
      <w:rPr>
        <w:rFonts w:asciiTheme="majorHAnsi" w:eastAsia="宋体" w:hAnsiTheme="majorHAnsi" w:cstheme="majorBidi"/>
        <w:b/>
        <w:bCs/>
        <w:sz w:val="32"/>
        <w:szCs w:val="32"/>
      </w:rPr>
    </w:style>
    <w:style w:type="character" w:customStyle="1" w:styleId="Char">
      <w:name w:val="标题 Char"/>
      <w:basedOn w:val="a0"/>
      <w:link w:val="a3"/>
      <w:uiPriority w:val="10"/>
      <w:rsid w:val="00E73C16"/>
      <w:rPr>
        <w:rFonts w:asciiTheme="majorHAnsi" w:eastAsia="宋体" w:hAnsiTheme="majorHAnsi" w:cstheme="majorBidi"/>
        <w:b/>
        <w:bCs/>
        <w:sz w:val="32"/>
        <w:szCs w:val="32"/>
      </w:rPr>
    </w:style>
    <w:style w:type="paragraph" w:styleId="a4">
      <w:name w:val="Subtitle"/>
      <w:basedOn w:val="a"/>
      <w:next w:val="a"/>
      <w:link w:val="Char0"/>
      <w:uiPriority w:val="11"/>
      <w:qFormat/>
      <w:rsid w:val="00E73C16"/>
      <w:pPr>
        <w:spacing w:before="240" w:after="60" w:line="312" w:lineRule="auto"/>
        <w:jc w:val="center"/>
        <w:outlineLvl w:val="1"/>
      </w:pPr>
      <w:rPr>
        <w:rFonts w:asciiTheme="majorHAnsi" w:eastAsia="宋体" w:hAnsiTheme="majorHAnsi" w:cstheme="majorBidi"/>
        <w:b/>
        <w:bCs/>
        <w:kern w:val="28"/>
        <w:sz w:val="32"/>
        <w:szCs w:val="32"/>
      </w:rPr>
    </w:style>
    <w:style w:type="character" w:customStyle="1" w:styleId="Char0">
      <w:name w:val="副标题 Char"/>
      <w:basedOn w:val="a0"/>
      <w:link w:val="a4"/>
      <w:uiPriority w:val="11"/>
      <w:rsid w:val="00E73C16"/>
      <w:rPr>
        <w:rFonts w:asciiTheme="majorHAnsi" w:eastAsia="宋体" w:hAnsiTheme="majorHAnsi" w:cstheme="majorBidi"/>
        <w:b/>
        <w:bCs/>
        <w:kern w:val="28"/>
        <w:sz w:val="32"/>
        <w:szCs w:val="32"/>
      </w:rPr>
    </w:style>
  </w:style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media/image3.png" Type="http://schemas.openxmlformats.org/officeDocument/2006/relationships/image"/><Relationship Id="rId6" Target="media/image4.png" Type="http://schemas.openxmlformats.org/officeDocument/2006/relationships/image"/><Relationship Id="rId7" Target="media/image5.png" Type="http://schemas.openxmlformats.org/officeDocument/2006/relationships/image"/><Relationship Id="rId8" Target="media/image6.png" Type="http://schemas.openxmlformats.org/officeDocument/2006/relationships/image"/><Relationship Id="rId9" Target="media/image7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2026-09-18T13:13:03Z</dcterms:created>
  <dc:creator>Apache POI</dc:creator>
</cp:coreProperties>
</file>