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app.xml" Type="http://schemas.openxmlformats.org/officeDocument/2006/relationships/extended-properties"/><Relationship Id="rId3" Target="docProps/core.xml" Type="http://schemas.openxmlformats.org/package/2006/relationships/metadata/core-properties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>
  <w:body>
    <w:p>
      <w:pPr/>
      <w:bookmarkStart w:name="q1f4-1789519407943" w:id="1"/>
      <w:bookmarkEnd w:id="1"/>
    </w:p>
    <w:p>
      <w:pPr>
        <w:pStyle w:val="2"/>
        <w:spacing w:line="240" w:lineRule="auto" w:before="0" w:after="0"/>
      </w:pPr>
      <w:bookmarkStart w:name="JOaK-1789736002112" w:id="2"/>
      <w:bookmarkEnd w:id="2"/>
      <w:r>
        <w:rPr>
          <w:rFonts w:ascii="微软雅黑" w:hAnsi="微软雅黑" w:cs="微软雅黑" w:eastAsia="微软雅黑"/>
          <w:b w:val="true"/>
          <w:sz w:val="30"/>
        </w:rPr>
        <w:t>·注意事项</w:t>
      </w:r>
    </w:p>
    <w:p>
      <w:pPr>
        <w:shd w:val="clear" w:color="auto" w:fill="DBDBDB"/>
      </w:pPr>
      <w:bookmarkStart w:name="rLf6-1789735999520" w:id="3"/>
      <w:bookmarkEnd w:id="3"/>
      <w:r>
        <w:rPr/>
        <w:t>1、预共享密钥的s2s连接地址不能用域名，只能用IP地址</w:t>
      </w:r>
    </w:p>
    <w:p>
      <w:pPr>
        <w:shd w:val="clear" w:color="auto" w:fill="DBDBDB"/>
      </w:pPr>
      <w:bookmarkStart w:name="rLf6-1789735999520" w:id="4"/>
      <w:bookmarkEnd w:id="4"/>
      <w:r>
        <w:rPr/>
        <w:t>2、每个客户配置：Set-ExecutionPolicy Bypass防止评分时使用脚本评分，客户端无法执行 / 题目要求运行脚本，结果无法执行</w:t>
      </w:r>
    </w:p>
    <w:p>
      <w:pPr>
        <w:shd w:val="clear" w:color="auto" w:fill="DBDBDB"/>
      </w:pPr>
      <w:bookmarkStart w:name="rLf6-1789735999520" w:id="5"/>
      <w:bookmarkEnd w:id="5"/>
      <w:r>
        <w:rPr/>
        <w:t>3、台Windows配置：new-netfirewallrule -dis pass -name pass放行所有规则，等同于直接关闭防火墙，但是防火墙实际上是开着的</w:t>
      </w:r>
    </w:p>
    <w:p>
      <w:pPr>
        <w:shd w:val="clear" w:color="auto" w:fill="DBDBDB"/>
      </w:pPr>
      <w:bookmarkStart w:name="rLf6-1789735999520" w:id="6"/>
      <w:bookmarkEnd w:id="6"/>
      <w:r>
        <w:rPr/>
        <w:t>4、配置 S2S VPN时，建议在接口加上 -persistent 参数，这样它断开也会自动重连（除非RemoteAccess服务没有启动）</w:t>
      </w:r>
    </w:p>
    <w:p>
      <w:pPr>
        <w:shd w:val="clear" w:color="auto" w:fill="DBDBDB"/>
      </w:pPr>
      <w:bookmarkStart w:name="rLf6-1789735999520" w:id="7"/>
      <w:bookmarkEnd w:id="7"/>
      <w:r>
        <w:rPr/>
        <w:t>5、DNS 反向解析，必须要对所有A记录创建反解，如果服务域名是用A记录写的，也必须要写PTR</w:t>
      </w:r>
    </w:p>
    <w:p>
      <w:pPr>
        <w:shd w:val="clear" w:color="auto" w:fill="DBDBDB"/>
      </w:pPr>
      <w:bookmarkStart w:name="rLf6-1789735999520" w:id="8"/>
      <w:bookmarkEnd w:id="8"/>
      <w:r>
        <w:rPr/>
        <w:t>6、客户端重新注册ddns的命令：ipconfig /registerdns</w:t>
      </w:r>
    </w:p>
    <w:p>
      <w:pPr>
        <w:shd w:val="clear" w:color="auto" w:fill="DBDBDB"/>
      </w:pPr>
      <w:bookmarkStart w:name="rLf6-1789735999520" w:id="9"/>
      <w:bookmarkEnd w:id="9"/>
      <w:r>
        <w:rPr/>
        <w:t>7、在检查环境时，可以先查看机器 时区、keymap，是否有预配置 IP、服务</w:t>
      </w:r>
    </w:p>
    <w:p>
      <w:pPr>
        <w:shd w:val="clear" w:color="auto" w:fill="DBDBDB"/>
      </w:pPr>
      <w:bookmarkStart w:name="rLf6-1789735999520" w:id="10"/>
      <w:bookmarkEnd w:id="10"/>
      <w:r>
        <w:rPr/>
        <w:t>8、安装 AD域后，将dns服务器地址设置为本地IP，如果没有IPv6地址，就取消IPv6网卡的监听，如果有，就把IPv6 DNS服务器地址也设置为本地</w:t>
      </w:r>
    </w:p>
    <w:p>
      <w:pPr>
        <w:shd w:val="clear" w:color="auto" w:fill="DBDBDB"/>
      </w:pPr>
      <w:bookmarkStart w:name="rLf6-1789735999520" w:id="11"/>
      <w:bookmarkEnd w:id="11"/>
      <w:r>
        <w:rPr/>
        <w:t>9、Server 2025中，配置failover服务时，如果要连接 iSCSI等磁盘，必须要先将failover集群创建出来后，再连接磁盘，否则创建failover集群时会在创建时一直卡住</w:t>
      </w:r>
    </w:p>
    <w:p>
      <w:pPr>
        <w:shd w:val="clear" w:color="auto" w:fill="DBDBDB"/>
      </w:pPr>
      <w:bookmarkStart w:name="rLf6-1789735999520" w:id="12"/>
      <w:bookmarkEnd w:id="12"/>
      <w:r>
        <w:rPr/>
        <w:t>10、如果子域、RODC域的DHCP无法授权，需要在 林根域DC上用命令授权：Add-DhcpServerInDC -DnsName "lyon-router.lyon.paris.local" -IPAddress 10.40.0.1</w:t>
      </w:r>
    </w:p>
    <w:p>
      <w:pPr>
        <w:shd w:val="clear" w:color="auto" w:fill="DBDBDB"/>
      </w:pPr>
      <w:bookmarkStart w:name="rLf6-1789735999520" w:id="13"/>
      <w:bookmarkEnd w:id="13"/>
      <w:r>
        <w:rPr/>
        <w:t>11、有时iscsi配置后端口不会起来，需要手动重启一下服务（重启机器也不行）</w:t>
      </w:r>
    </w:p>
    <w:p>
      <w:pPr/>
      <w:bookmarkStart w:name="3aC9-1789736220763" w:id="14"/>
      <w:bookmarkEnd w:id="14"/>
      <w:r>
        <w:drawing>
          <wp:inline distT="0" distR="0" distB="0" distL="0">
            <wp:extent cx="5267325" cy="1573357"/>
            <wp:docPr id="0" name="Drawing 0" descr="image.png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0" descr="image.png"/>
                    <pic:cNvPicPr>
                      <a:picLocks noChangeAspect="true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15733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DBDBDB"/>
      </w:pPr>
      <w:bookmarkStart w:name="2Br9-1789736222494" w:id="15"/>
      <w:bookmarkEnd w:id="15"/>
      <w:r>
        <w:rPr/>
        <w:t>12、有时候使用iSCSI作为后端的failover，没有自动创建出存储池，可以不创建存储池，在failover上之际将这块磁盘添加进去，然后开启维护模式，在服务器管理器中格式化该磁盘（Win + K有时无法格式化）</w:t>
      </w:r>
    </w:p>
    <w:p>
      <w:pPr>
        <w:shd w:val="clear" w:color="auto" w:fill="DBDBDB"/>
      </w:pPr>
      <w:bookmarkStart w:name="2Br9-1789736222494" w:id="16"/>
      <w:bookmarkEnd w:id="16"/>
      <w:r>
        <w:rPr/>
        <w:t>13、一些需要计划任务运行bat脚本的，例如DHCP重启自动恢复，凭据可以指定SYSTEM（勾选使用最高权限），否则每次它执行都会弹出一个cmd框，这样不太好，使用SYSTEM用户就不会有弹窗</w:t>
      </w:r>
    </w:p>
    <w:p>
      <w:pPr>
        <w:shd w:val="clear" w:color="auto" w:fill="DBDBDB"/>
      </w:pPr>
      <w:bookmarkStart w:name="2Br9-1789736222494" w:id="17"/>
      <w:bookmarkEnd w:id="17"/>
      <w:r>
        <w:rPr/>
        <w:t>14、Server 2025中，adrms 增加了一个必要条件：1、必须能够验证证书吊销</w:t>
      </w:r>
    </w:p>
    <w:p>
      <w:pPr>
        <w:shd w:val="clear" w:color="auto" w:fill="DBDBDB"/>
      </w:pPr>
      <w:bookmarkStart w:name="2Br9-1789736222494" w:id="18"/>
      <w:bookmarkEnd w:id="18"/>
      <w:r>
        <w:rPr/>
        <w:t>15、如果有两个域、或者子域，建议将各自对端域的Domain Admins 加入机器本地的 administrators中：net localgroup Administrators “CN2026.wsc\Domain Admins” /add</w:t>
      </w:r>
    </w:p>
    <w:p>
      <w:pPr>
        <w:shd w:val="clear" w:color="auto" w:fill="DBDBDB"/>
      </w:pPr>
      <w:bookmarkStart w:name="2Br9-1789736222494" w:id="19"/>
      <w:bookmarkEnd w:id="19"/>
      <w:r>
        <w:rPr/>
        <w:t>16、Windows 域内机器会自动注册dns记录，但是假如这个机器有多个IP，例如网关，那么它就只会注册靠近网关的IP的那条记录，其他的记录需要手动添加</w:t>
      </w:r>
    </w:p>
    <w:p>
      <w:pPr>
        <w:shd w:val="clear" w:color="auto" w:fill="DBDBDB"/>
      </w:pPr>
      <w:bookmarkStart w:name="2Br9-1789736222494" w:id="20"/>
      <w:bookmarkEnd w:id="20"/>
      <w:r>
        <w:rPr/>
        <w:t>17、RSAT 连接时，如果是同一个域的，最好用域名来连接，用IP有时候无法连接，例如 DNS</w:t>
      </w:r>
    </w:p>
    <w:p>
      <w:pPr>
        <w:shd w:val="clear" w:color="auto" w:fill="DBDBDB"/>
      </w:pPr>
      <w:bookmarkStart w:name="2Br9-1789736222494" w:id="21"/>
      <w:bookmarkEnd w:id="21"/>
      <w:r>
        <w:rPr/>
        <w:t>18、可以使用 netsh interface ip set address tun0（定义的S2S接口名称） 来指定VPN接口地址</w:t>
      </w:r>
    </w:p>
    <w:p>
      <w:pPr>
        <w:shd w:val="clear" w:color="auto" w:fill="DBDBDB"/>
      </w:pPr>
      <w:bookmarkStart w:name="2Br9-1789736222494" w:id="22"/>
      <w:bookmarkEnd w:id="22"/>
      <w:r>
        <w:rPr/>
        <w:t>19、DFS 根目录和创建的DFS文件夹中的共享文件夹的根目录不能一样，否则会出问题，会导致路径重叠，DFS共享文件夹创建失败</w:t>
      </w:r>
    </w:p>
    <w:p>
      <w:pPr>
        <w:shd w:val="clear" w:color="auto" w:fill="DBDBDB"/>
      </w:pPr>
      <w:bookmarkStart w:name="2Br9-1789736222494" w:id="23"/>
      <w:bookmarkEnd w:id="23"/>
      <w:r>
        <w:rPr/>
        <w:t>20、在客户端创建证书申请，提交给CA签发的证书，有时会因为一些问题导致浏览器无法调用，这个时候可以在certlm.msc中将它导出为pfx，然后再重新导入就能使用了。</w:t>
      </w:r>
    </w:p>
    <w:p>
      <w:pPr>
        <w:shd w:val="clear" w:color="auto" w:fill="DBDBDB"/>
      </w:pPr>
      <w:bookmarkStart w:name="2Br9-1789736222494" w:id="24"/>
      <w:bookmarkEnd w:id="24"/>
      <w:r>
        <w:rPr/>
        <w:t>21、关于 DNS 转发器，要看题目说的是转发到一个域，还是转发到一个机器，如果是转发到一个域，那就要做条件转发，如果是指向某个dns机器，那就是普通转发器</w:t>
      </w:r>
    </w:p>
    <w:p>
      <w:pPr>
        <w:shd w:val="clear" w:color="auto" w:fill="DBDBDB"/>
      </w:pPr>
      <w:bookmarkStart w:name="2Br9-1789736222494" w:id="25"/>
      <w:bookmarkEnd w:id="25"/>
      <w:r>
        <w:rPr/>
        <w:t>22、web index文件不要用 echo 来写入内容，要用 set-content，否则就会像下面这样多两个字符</w:t>
      </w:r>
    </w:p>
    <w:p>
      <w:pPr>
        <w:shd w:val="clear" w:color="auto" w:fill="DBDBDB"/>
      </w:pPr>
      <w:bookmarkStart w:name="2Br9-1789736222494" w:id="26"/>
      <w:bookmarkEnd w:id="26"/>
      <w:r>
        <w:rPr/>
        <w:t>（Ansible的win_lineinfile 不会导致这样多出字符）</w:t>
      </w:r>
    </w:p>
    <w:p>
      <w:pPr/>
      <w:bookmarkStart w:name="hBi4-1789736751785" w:id="27"/>
      <w:bookmarkEnd w:id="27"/>
      <w:r>
        <w:drawing>
          <wp:inline distT="0" distR="0" distB="0" distL="0">
            <wp:extent cx="5267325" cy="1233102"/>
            <wp:docPr id="1" name="Drawing 1" descr="image.png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.png"/>
                    <pic:cNvPicPr>
                      <a:picLocks noChangeAspect="true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12331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DBDBDB"/>
      </w:pPr>
      <w:bookmarkStart w:name="tC9o-1789736762836" w:id="28"/>
      <w:bookmarkEnd w:id="28"/>
      <w:r>
        <w:rPr/>
        <w:t>23、Windows Web HTTP重定向到HTTPS要使用 HTTP Redirect，不要用 HSTS，因为HSTS返回值是200，HTTP重定向返回值才是301（新建一个http站点来做这个）</w:t>
      </w:r>
    </w:p>
    <w:p>
      <w:pPr>
        <w:shd w:val="clear" w:color="auto" w:fill="DBDBDB"/>
      </w:pPr>
      <w:bookmarkStart w:name="tC9o-1789736762836" w:id="29"/>
      <w:bookmarkEnd w:id="29"/>
      <w:r>
        <w:rPr/>
        <w:t>并且这里最好这样写，末尾加 / ，下面两个都不要勾选，这样重定向时就会携带 URI</w:t>
      </w:r>
    </w:p>
    <w:p>
      <w:pPr>
        <w:shd w:val="clear" w:color="auto" w:fill="DBDBDB"/>
      </w:pPr>
      <w:bookmarkStart w:name="tC9o-1789736762836" w:id="30"/>
      <w:bookmarkEnd w:id="30"/>
      <w:r>
        <w:rPr/>
        <w:t>并且记得这里一定要改成 301，默认是 302</w:t>
      </w:r>
    </w:p>
    <w:p>
      <w:pPr/>
      <w:bookmarkStart w:name="EiiD-1789736796799" w:id="31"/>
      <w:bookmarkEnd w:id="31"/>
      <w:r>
        <w:drawing>
          <wp:inline distT="0" distR="0" distB="0" distL="0">
            <wp:extent cx="5267325" cy="3189320"/>
            <wp:docPr id="2" name="Drawing 2" descr="image.png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age.png"/>
                    <pic:cNvPicPr>
                      <a:picLocks noChangeAspect="true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3189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DBDBDB"/>
      </w:pPr>
      <w:bookmarkStart w:name="PeuY-1789736798668" w:id="32"/>
      <w:bookmarkEnd w:id="32"/>
      <w:r>
        <w:rPr/>
        <w:t>24、子域配置 DFS，创建DFS复制组时是一定会出问题的，因为父域会把子域的那台机器用父域的域名去访问，而不是用子域的，需要在DFS服务器上添加一个子域的 suffix：</w:t>
      </w:r>
    </w:p>
    <w:p>
      <w:pPr>
        <w:shd w:val="clear" w:color="auto" w:fill="DBDBDB"/>
      </w:pPr>
      <w:bookmarkStart w:name="PeuY-1789736798668" w:id="33"/>
      <w:bookmarkEnd w:id="33"/>
      <w:r>
        <w:rPr/>
        <w:t>Set-DnsClientGlobalSetting -SuffixSearchList @("shanghai.cn","beijing.shanghai.cn")</w:t>
      </w:r>
    </w:p>
    <w:p>
      <w:pPr>
        <w:shd w:val="clear" w:color="auto" w:fill="DBDBDB"/>
      </w:pPr>
      <w:bookmarkStart w:name="PeuY-1789736798668" w:id="34"/>
      <w:bookmarkEnd w:id="34"/>
      <w:r>
        <w:rPr/>
        <w:t>25、就算题目没有要求修改密码策略，也必须要更改密码策略，将密码最小更改期限改为 0（默认为1，这就导致只能修改一次密码，之后必须等待一天）</w:t>
      </w:r>
    </w:p>
    <w:p>
      <w:pPr>
        <w:shd w:val="clear" w:color="auto" w:fill="DBDBDB"/>
      </w:pPr>
      <w:bookmarkStart w:name="PeuY-1789736798668" w:id="35"/>
      <w:bookmarkEnd w:id="35"/>
      <w:r>
        <w:rPr/>
        <w:t>26、公网 DNS 如果有要求 NS的FQDN的话，需要先设置域名后缀，然后创建一个 . 根域，主机的FQDN就会自动创建了。</w:t>
      </w:r>
    </w:p>
    <w:p>
      <w:pPr>
        <w:shd w:val="clear" w:color="auto" w:fill="DBDBDB"/>
      </w:pPr>
      <w:bookmarkStart w:name="PeuY-1789736798668" w:id="36"/>
      <w:bookmarkEnd w:id="36"/>
      <w:r>
        <w:rPr/>
        <w:t>27、如果有两个域，共享文件夹记得给对端域的用户访问权限，共享文件夹权限不要用 Domain Users，要用 users（因为Users中有Authenticated Users，能够包含对端域用户）</w:t>
      </w:r>
    </w:p>
    <w:p>
      <w:pPr>
        <w:shd w:val="clear" w:color="auto" w:fill="DBDBDB"/>
      </w:pPr>
      <w:bookmarkStart w:name="PeuY-1789736798668" w:id="37"/>
      <w:bookmarkEnd w:id="37"/>
      <w:r>
        <w:rPr/>
        <w:t>28、添加一些用户权限时，建议使用 Administrators、Users 这些。Administrators同时包含本地管理员、域管理员；Users同时包含本地用户，Authenticated Users，Authenticated Users又同时包含域用户，对端做了域信任的域用户。</w:t>
      </w:r>
    </w:p>
    <w:p>
      <w:pPr>
        <w:shd w:val="clear" w:color="auto" w:fill="DBDBDB"/>
      </w:pPr>
      <w:bookmarkStart w:name="PeuY-1789736798668" w:id="38"/>
      <w:bookmarkEnd w:id="38"/>
      <w:r>
        <w:rPr/>
        <w:t>29、配置完组策略后，大部分都需要gpupdate 一下策略，然后logoff才会生效</w:t>
      </w:r>
    </w:p>
    <w:p>
      <w:pPr/>
      <w:bookmarkStart w:name="9AeM-1789736797519" w:id="39"/>
      <w:bookmarkEnd w:id="39"/>
    </w:p>
    <w:p>
      <w:pPr/>
      <w:bookmarkStart w:name="gugL-1789736797848" w:id="40"/>
      <w:bookmarkEnd w:id="40"/>
    </w:p>
    <w:p>
      <w:pPr/>
      <w:bookmarkStart w:name="LXOr-1789519408129" w:id="41"/>
      <w:bookmarkEnd w:id="41"/>
    </w:p>
    <w:p>
      <w:pPr>
        <w:pStyle w:val="1"/>
        <w:spacing w:line="240" w:lineRule="auto" w:before="0" w:after="0"/>
      </w:pPr>
      <w:bookmarkStart w:name="3060-1621846615933" w:id="42"/>
      <w:bookmarkEnd w:id="42"/>
      <w:r>
        <w:rPr>
          <w:rFonts w:ascii="微软雅黑" w:hAnsi="微软雅黑" w:cs="微软雅黑" w:eastAsia="微软雅黑"/>
          <w:b w:val="true"/>
          <w:sz w:val="42"/>
        </w:rPr>
        <w:t>一、Powershell/cmd 命令：</w:t>
      </w:r>
    </w:p>
    <w:p>
      <w:pPr/>
      <w:bookmarkStart w:name="sRqe-1789524281951" w:id="43"/>
      <w:bookmarkEnd w:id="43"/>
    </w:p>
    <w:p>
      <w:pPr>
        <w:pStyle w:val="2"/>
        <w:spacing w:line="240" w:lineRule="auto" w:before="0" w:after="0"/>
      </w:pPr>
      <w:bookmarkStart w:name="tgDI-1789524317511" w:id="44"/>
      <w:bookmarkEnd w:id="44"/>
      <w:r>
        <w:rPr>
          <w:rFonts w:ascii="微软雅黑" w:hAnsi="微软雅黑" w:cs="微软雅黑" w:eastAsia="微软雅黑"/>
          <w:b w:val="true"/>
          <w:sz w:val="30"/>
        </w:rPr>
        <w:t>1、初始化：</w:t>
      </w:r>
    </w:p>
    <w:p>
      <w:pPr>
        <w:shd w:val="clear" w:color="auto" w:fill="DBDBDB"/>
      </w:pPr>
      <w:bookmarkStart w:name="Bzab-1789524335971" w:id="45"/>
      <w:bookmarkEnd w:id="45"/>
      <w:r>
        <w:rPr/>
        <w:t>new-netfirewallrule -dis pass -name pass</w:t>
      </w:r>
    </w:p>
    <w:p>
      <w:pPr>
        <w:shd w:val="clear" w:color="auto" w:fill="DBDBDB"/>
      </w:pPr>
      <w:bookmarkStart w:name="Bzab-1789524335971" w:id="46"/>
      <w:bookmarkEnd w:id="46"/>
    </w:p>
    <w:p>
      <w:pPr>
        <w:shd w:val="clear" w:color="auto" w:fill="DBDBDB"/>
      </w:pPr>
      <w:bookmarkStart w:name="Bzab-1789524335971" w:id="47"/>
      <w:bookmarkEnd w:id="47"/>
      <w:r>
        <w:rPr/>
        <w:t>Set-LocalUser administrator -PasswordNeverExpires $true</w:t>
      </w:r>
    </w:p>
    <w:p>
      <w:pPr>
        <w:shd w:val="clear" w:color="auto" w:fill="DBDBDB"/>
      </w:pPr>
      <w:bookmarkStart w:name="Bzab-1789524335971" w:id="48"/>
      <w:bookmarkEnd w:id="48"/>
    </w:p>
    <w:p>
      <w:pPr>
        <w:shd w:val="clear" w:color="auto" w:fill="DBDBDB"/>
      </w:pPr>
      <w:bookmarkStart w:name="Bzab-1789524335971" w:id="49"/>
      <w:bookmarkEnd w:id="49"/>
      <w:r>
        <w:rPr/>
        <w:t>net user administrator /active:yes</w:t>
      </w:r>
    </w:p>
    <w:p>
      <w:pPr>
        <w:shd w:val="clear" w:color="auto" w:fill="DBDBDB"/>
      </w:pPr>
      <w:bookmarkStart w:name="Bzab-1789524335971" w:id="50"/>
      <w:bookmarkEnd w:id="50"/>
    </w:p>
    <w:p>
      <w:pPr>
        <w:shd w:val="clear" w:color="auto" w:fill="DBDBDB"/>
      </w:pPr>
      <w:bookmarkStart w:name="Bzab-1789524335971" w:id="51"/>
      <w:bookmarkEnd w:id="51"/>
      <w:r>
        <w:rPr/>
        <w:t>powercfg /change     monitor-timeout-ac 0</w:t>
      </w:r>
    </w:p>
    <w:p>
      <w:pPr>
        <w:shd w:val="clear" w:color="auto" w:fill="DBDBDB"/>
      </w:pPr>
      <w:bookmarkStart w:name="Bzab-1789524335971" w:id="52"/>
      <w:bookmarkEnd w:id="52"/>
    </w:p>
    <w:p>
      <w:pPr>
        <w:shd w:val="clear" w:color="auto" w:fill="DBDBDB"/>
      </w:pPr>
      <w:bookmarkStart w:name="Bzab-1789524335971" w:id="53"/>
      <w:bookmarkEnd w:id="53"/>
      <w:r>
        <w:rPr/>
        <w:t>powercfg /change     standby-timeout-ac 0</w:t>
      </w:r>
    </w:p>
    <w:p>
      <w:pPr>
        <w:shd w:val="clear" w:color="auto" w:fill="DBDBDB"/>
      </w:pPr>
      <w:bookmarkStart w:name="Bzab-1789524335971" w:id="54"/>
      <w:bookmarkEnd w:id="54"/>
    </w:p>
    <w:p>
      <w:pPr>
        <w:shd w:val="clear" w:color="auto" w:fill="DBDBDB"/>
      </w:pPr>
      <w:bookmarkStart w:name="Bzab-1789524335971" w:id="55"/>
      <w:bookmarkEnd w:id="55"/>
      <w:r>
        <w:rPr/>
        <w:t>netdom renamecomputer (hostname) /newname:</w:t>
      </w:r>
    </w:p>
    <w:p>
      <w:pPr>
        <w:shd w:val="clear" w:color="auto" w:fill="DBDBDB"/>
      </w:pPr>
      <w:bookmarkStart w:name="Bzab-1789524335971" w:id="56"/>
      <w:bookmarkEnd w:id="56"/>
    </w:p>
    <w:p>
      <w:pPr>
        <w:shd w:val="clear" w:color="auto" w:fill="DBDBDB"/>
      </w:pPr>
      <w:bookmarkStart w:name="Bzab-1789524335971" w:id="57"/>
      <w:bookmarkEnd w:id="57"/>
      <w:r>
        <w:rPr/>
        <w:t>net user administrator Skill39@Shanghai</w:t>
      </w:r>
    </w:p>
    <w:p>
      <w:pPr>
        <w:shd w:val="clear" w:color="auto" w:fill="DBDBDB"/>
      </w:pPr>
      <w:bookmarkStart w:name="Bzab-1789524335971" w:id="58"/>
      <w:bookmarkEnd w:id="58"/>
    </w:p>
    <w:p>
      <w:pPr>
        <w:shd w:val="clear" w:color="auto" w:fill="DBDBDB"/>
      </w:pPr>
      <w:bookmarkStart w:name="Bzab-1789524335971" w:id="59"/>
      <w:bookmarkEnd w:id="59"/>
      <w:r>
        <w:rPr/>
        <w:t>Set-LocalUser user -PasswordNeverExpires $true</w:t>
      </w:r>
    </w:p>
    <w:p>
      <w:pPr/>
      <w:bookmarkStart w:name="ucZ2-1789524282108" w:id="60"/>
      <w:bookmarkEnd w:id="60"/>
    </w:p>
    <w:p>
      <w:pPr/>
      <w:bookmarkStart w:name="ww7X-1789526277048" w:id="61"/>
      <w:bookmarkEnd w:id="61"/>
    </w:p>
    <w:p>
      <w:pPr>
        <w:pStyle w:val="2"/>
        <w:spacing w:line="240" w:lineRule="auto" w:before="0" w:after="0"/>
      </w:pPr>
      <w:bookmarkStart w:name="v0cX-1789526277285" w:id="62"/>
      <w:bookmarkEnd w:id="62"/>
      <w:r>
        <w:rPr>
          <w:rFonts w:ascii="微软雅黑" w:hAnsi="微软雅黑" w:cs="微软雅黑" w:eastAsia="微软雅黑"/>
          <w:b w:val="true"/>
          <w:sz w:val="30"/>
        </w:rPr>
        <w:t>2、CLI 设置 suffix：</w:t>
      </w:r>
    </w:p>
    <w:p>
      <w:pPr/>
      <w:bookmarkStart w:name="rCzQ-1789526294277" w:id="63"/>
      <w:bookmarkEnd w:id="63"/>
      <w:r>
        <w:drawing>
          <wp:inline distT="0" distR="0" distB="0" distL="0">
            <wp:extent cx="5267325" cy="3879185"/>
            <wp:docPr id="3" name="Drawing 3" descr="image.png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mage.png"/>
                    <pic:cNvPicPr>
                      <a:picLocks noChangeAspect="true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38791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/>
      <w:bookmarkStart w:name="CAED-1789526276682" w:id="64"/>
      <w:bookmarkEnd w:id="64"/>
    </w:p>
    <w:p>
      <w:pPr>
        <w:pStyle w:val="2"/>
        <w:spacing w:line="240" w:lineRule="auto" w:before="0" w:after="0"/>
      </w:pPr>
      <w:bookmarkStart w:name="DmiF-1789526304298" w:id="65"/>
      <w:bookmarkEnd w:id="65"/>
      <w:r>
        <w:rPr>
          <w:rFonts w:ascii="微软雅黑" w:hAnsi="微软雅黑" w:cs="微软雅黑" w:eastAsia="微软雅黑"/>
          <w:b w:val="true"/>
          <w:sz w:val="30"/>
        </w:rPr>
        <w:t>3、设置 IP、DNS：</w:t>
      </w:r>
    </w:p>
    <w:p>
      <w:pPr>
        <w:shd w:val="clear" w:color="auto" w:fill="DBDBDB"/>
      </w:pPr>
      <w:bookmarkStart w:name="gjde-1789526309978" w:id="66"/>
      <w:bookmarkEnd w:id="66"/>
      <w:r>
        <w:rPr/>
        <w:t># IPv4：</w:t>
      </w:r>
    </w:p>
    <w:p>
      <w:pPr>
        <w:shd w:val="clear" w:color="auto" w:fill="DBDBDB"/>
      </w:pPr>
      <w:bookmarkStart w:name="gjde-1789526309978" w:id="67"/>
      <w:bookmarkEnd w:id="67"/>
      <w:r>
        <w:rPr/>
        <w:t>netsh interface ip set address Ethernet0 static 192.168.10.1</w:t>
      </w:r>
    </w:p>
    <w:p>
      <w:pPr>
        <w:shd w:val="clear" w:color="auto" w:fill="DBDBDB"/>
      </w:pPr>
      <w:bookmarkStart w:name="gjde-1789526309978" w:id="68"/>
      <w:bookmarkEnd w:id="68"/>
      <w:r>
        <w:rPr/>
        <w:t>netsh interface ipv4 set dnsservers Ethernet0 static 192.168.10.1 primary validate=no</w:t>
      </w:r>
    </w:p>
    <w:p>
      <w:pPr>
        <w:shd w:val="clear" w:color="auto" w:fill="DBDBDB"/>
      </w:pPr>
      <w:bookmarkStart w:name="gjde-1789526309978" w:id="69"/>
      <w:bookmarkEnd w:id="69"/>
    </w:p>
    <w:p>
      <w:pPr>
        <w:shd w:val="clear" w:color="auto" w:fill="DBDBDB"/>
      </w:pPr>
      <w:bookmarkStart w:name="gjde-1789526309978" w:id="70"/>
      <w:bookmarkEnd w:id="70"/>
      <w:r>
        <w:rPr/>
        <w:t># IPv6：</w:t>
      </w:r>
    </w:p>
    <w:p>
      <w:pPr>
        <w:shd w:val="clear" w:color="auto" w:fill="DBDBDB"/>
      </w:pPr>
      <w:bookmarkStart w:name="gjde-1789526309978" w:id="71"/>
      <w:bookmarkEnd w:id="71"/>
      <w:r>
        <w:rPr/>
        <w:t>netsh interface ipv6 add address Ethernet0 2001:db8:10::1/64</w:t>
      </w:r>
    </w:p>
    <w:p>
      <w:pPr>
        <w:shd w:val="clear" w:color="auto" w:fill="DBDBDB"/>
      </w:pPr>
      <w:bookmarkStart w:name="gjde-1789526309978" w:id="72"/>
      <w:bookmarkEnd w:id="72"/>
      <w:r>
        <w:rPr/>
        <w:t>netsh interface ipv6 add route ::/0 Ethernet0 2001:db8:10::fffe</w:t>
      </w:r>
    </w:p>
    <w:p>
      <w:pPr>
        <w:shd w:val="clear" w:color="auto" w:fill="DBDBDB"/>
      </w:pPr>
      <w:bookmarkStart w:name="gjde-1789526309978" w:id="73"/>
      <w:bookmarkEnd w:id="73"/>
      <w:r>
        <w:rPr/>
        <w:t>netsh interface ipv6 set dnsservers Ethernet0 static 2001:db8:10::1 validate=no</w:t>
      </w:r>
    </w:p>
    <w:p>
      <w:pPr>
        <w:shd w:val="clear" w:color="auto" w:fill="DBDBDB"/>
      </w:pPr>
      <w:bookmarkStart w:name="gjde-1789526309978" w:id="74"/>
      <w:bookmarkEnd w:id="74"/>
    </w:p>
    <w:p>
      <w:pPr>
        <w:shd w:val="clear" w:color="auto" w:fill="DBDBDB"/>
      </w:pPr>
      <w:bookmarkStart w:name="gjde-1789526309978" w:id="75"/>
      <w:bookmarkEnd w:id="75"/>
      <w:r>
        <w:rPr/>
        <w:t>## 删除地址、dns：</w:t>
      </w:r>
    </w:p>
    <w:p>
      <w:pPr>
        <w:shd w:val="clear" w:color="auto" w:fill="DBDBDB"/>
      </w:pPr>
      <w:bookmarkStart w:name="gjde-1789526309978" w:id="76"/>
      <w:bookmarkEnd w:id="76"/>
      <w:r>
        <w:rPr/>
        <w:t># IPv4:</w:t>
      </w:r>
    </w:p>
    <w:p>
      <w:pPr>
        <w:shd w:val="clear" w:color="auto" w:fill="DBDBDB"/>
      </w:pPr>
      <w:bookmarkStart w:name="gjde-1789526309978" w:id="77"/>
      <w:bookmarkEnd w:id="77"/>
      <w:r>
        <w:rPr/>
        <w:t>netsh interface ip set address Ethernet0 dhcp</w:t>
      </w:r>
    </w:p>
    <w:p>
      <w:pPr>
        <w:shd w:val="clear" w:color="auto" w:fill="DBDBDB"/>
      </w:pPr>
      <w:bookmarkStart w:name="gjde-1789526309978" w:id="78"/>
      <w:bookmarkEnd w:id="78"/>
      <w:r>
        <w:rPr/>
        <w:t>netsh interface ipv4 delete dnsservers Ethernet0 all</w:t>
      </w:r>
    </w:p>
    <w:p>
      <w:pPr>
        <w:shd w:val="clear" w:color="auto" w:fill="DBDBDB"/>
      </w:pPr>
      <w:bookmarkStart w:name="gjde-1789526309978" w:id="79"/>
      <w:bookmarkEnd w:id="79"/>
    </w:p>
    <w:p>
      <w:pPr>
        <w:shd w:val="clear" w:color="auto" w:fill="DBDBDB"/>
      </w:pPr>
      <w:bookmarkStart w:name="gjde-1789526309978" w:id="80"/>
      <w:bookmarkEnd w:id="80"/>
      <w:r>
        <w:rPr/>
        <w:t># IPv6：</w:t>
      </w:r>
    </w:p>
    <w:p>
      <w:pPr>
        <w:shd w:val="clear" w:color="auto" w:fill="DBDBDB"/>
      </w:pPr>
      <w:bookmarkStart w:name="gjde-1789526309978" w:id="81"/>
      <w:bookmarkEnd w:id="81"/>
      <w:r>
        <w:rPr/>
        <w:t>netsh interface ipv6 delete address Ethernet0 2001:db8:10::1</w:t>
      </w:r>
    </w:p>
    <w:p>
      <w:pPr>
        <w:shd w:val="clear" w:color="auto" w:fill="DBDBDB"/>
      </w:pPr>
      <w:bookmarkStart w:name="gjde-1789526309978" w:id="82"/>
      <w:bookmarkEnd w:id="82"/>
      <w:r>
        <w:rPr/>
        <w:t>netsh interface ipv6 delete route ::/0 Ethernet0 2001:db8:10::fffe</w:t>
      </w:r>
    </w:p>
    <w:p>
      <w:pPr>
        <w:shd w:val="clear" w:color="auto" w:fill="DBDBDB"/>
      </w:pPr>
      <w:bookmarkStart w:name="gjde-1789526309978" w:id="83"/>
      <w:bookmarkEnd w:id="83"/>
      <w:r>
        <w:rPr/>
        <w:t>netsh interface ipv6 delete dnsservers Ethernet0 all</w:t>
      </w:r>
    </w:p>
    <w:p>
      <w:pPr/>
      <w:bookmarkStart w:name="dWIH-1789526294869" w:id="84"/>
      <w:bookmarkEnd w:id="84"/>
    </w:p>
    <w:p>
      <w:pPr>
        <w:pStyle w:val="3"/>
        <w:spacing w:line="240" w:lineRule="auto" w:before="0" w:after="0"/>
      </w:pPr>
      <w:bookmarkStart w:name="yb4w-1789526714166" w:id="85"/>
      <w:bookmarkEnd w:id="85"/>
      <w:r>
        <w:rPr>
          <w:rFonts w:ascii="微软雅黑" w:hAnsi="微软雅黑" w:cs="微软雅黑" w:eastAsia="微软雅黑"/>
          <w:b w:val="true"/>
          <w:sz w:val="24"/>
        </w:rPr>
        <w:t>·关闭 IPv6 临时地址（只会在客户端开启，服务端不会开启）：</w:t>
      </w:r>
    </w:p>
    <w:p>
      <w:pPr>
        <w:shd w:val="clear" w:color="auto" w:fill="DBDBDB"/>
      </w:pPr>
      <w:bookmarkStart w:name="PjHr-1789526719591" w:id="86"/>
      <w:bookmarkEnd w:id="86"/>
      <w:r>
        <w:rPr/>
        <w:t>Set-NetIpv6Protocol -UseTemporaryAddresses Disabled</w:t>
      </w:r>
    </w:p>
    <w:p>
      <w:pPr/>
      <w:bookmarkStart w:name="hJwF-1789526713948" w:id="87"/>
      <w:bookmarkEnd w:id="87"/>
    </w:p>
    <w:p>
      <w:pPr/>
      <w:bookmarkStart w:name="yGEl-1789526713604" w:id="88"/>
      <w:bookmarkEnd w:id="88"/>
    </w:p>
    <w:p>
      <w:pPr>
        <w:pStyle w:val="2"/>
        <w:spacing w:line="240" w:lineRule="auto" w:before="0" w:after="0"/>
      </w:pPr>
      <w:bookmarkStart w:name="P9tN-1789526532146" w:id="89"/>
      <w:bookmarkEnd w:id="89"/>
      <w:r>
        <w:rPr>
          <w:rFonts w:ascii="微软雅黑" w:hAnsi="微软雅黑" w:cs="微软雅黑" w:eastAsia="微软雅黑"/>
          <w:b w:val="true"/>
          <w:sz w:val="30"/>
        </w:rPr>
        <w:t>4、安装软件包：</w:t>
      </w:r>
    </w:p>
    <w:p>
      <w:pPr>
        <w:shd w:val="clear" w:color="auto" w:fill="DBDBDB"/>
      </w:pPr>
      <w:bookmarkStart w:name="G0ks-1789526539690" w:id="90"/>
      <w:bookmarkEnd w:id="90"/>
      <w:r>
        <w:rPr/>
        <w:t>Install-WindowsFeature routing -IncludeManagementTools -Restart</w:t>
      </w:r>
    </w:p>
    <w:p>
      <w:pPr/>
      <w:bookmarkStart w:name="9qev-1789526531859" w:id="91"/>
      <w:bookmarkEnd w:id="91"/>
    </w:p>
    <w:p>
      <w:pPr/>
      <w:bookmarkStart w:name="TzTj-1789526566991" w:id="92"/>
      <w:bookmarkEnd w:id="92"/>
    </w:p>
    <w:p>
      <w:pPr>
        <w:pStyle w:val="2"/>
        <w:spacing w:line="240" w:lineRule="auto" w:before="0" w:after="0"/>
      </w:pPr>
      <w:bookmarkStart w:name="YDJy-1789526567143" w:id="93"/>
      <w:bookmarkEnd w:id="93"/>
      <w:r>
        <w:rPr>
          <w:rFonts w:ascii="微软雅黑" w:hAnsi="微软雅黑" w:cs="微软雅黑" w:eastAsia="微软雅黑"/>
          <w:b w:val="true"/>
          <w:sz w:val="30"/>
        </w:rPr>
        <w:t>5、共享文件夹：</w:t>
      </w:r>
    </w:p>
    <w:p>
      <w:pPr/>
      <w:bookmarkStart w:name="o2TN-1789526586226" w:id="94"/>
      <w:bookmarkEnd w:id="94"/>
      <w:r>
        <w:rPr/>
        <w:t>共享权限 不对 SYSTEM、Administrators 做限制，这里只做白名单，其他应该在 NTFS 中去限制</w:t>
      </w:r>
    </w:p>
    <w:p>
      <w:pPr>
        <w:shd w:val="clear" w:color="auto" w:fill="DBDBDB"/>
      </w:pPr>
      <w:bookmarkStart w:name="EPQe-1789526571182" w:id="95"/>
      <w:bookmarkEnd w:id="95"/>
      <w:r>
        <w:rPr/>
        <w:t># 创建共享：</w:t>
      </w:r>
    </w:p>
    <w:p>
      <w:pPr>
        <w:shd w:val="clear" w:color="auto" w:fill="DBDBDB"/>
      </w:pPr>
      <w:bookmarkStart w:name="EPQe-1789526571182" w:id="96"/>
      <w:bookmarkEnd w:id="96"/>
      <w:r>
        <w:rPr/>
        <w:t>net share Groups=D:\DFS\Groups /grant:everyone,full</w:t>
      </w:r>
    </w:p>
    <w:p>
      <w:pPr>
        <w:shd w:val="clear" w:color="auto" w:fill="DBDBDB"/>
      </w:pPr>
      <w:bookmarkStart w:name="EPQe-1789526571182" w:id="97"/>
      <w:bookmarkEnd w:id="97"/>
    </w:p>
    <w:p>
      <w:pPr>
        <w:shd w:val="clear" w:color="auto" w:fill="DBDBDB"/>
      </w:pPr>
      <w:bookmarkStart w:name="EPQe-1789526571182" w:id="98"/>
      <w:bookmarkEnd w:id="98"/>
      <w:r>
        <w:rPr/>
        <w:t># 定义多个组：</w:t>
      </w:r>
    </w:p>
    <w:p>
      <w:pPr>
        <w:shd w:val="clear" w:color="auto" w:fill="DBDBDB"/>
      </w:pPr>
      <w:bookmarkStart w:name="EPQe-1789526571182" w:id="99"/>
      <w:bookmarkEnd w:id="99"/>
      <w:r>
        <w:rPr/>
        <w:t>net share Groups=D:\DFS\Groups /grant:Users,full /grant:Sales,full</w:t>
      </w:r>
    </w:p>
    <w:p>
      <w:pPr>
        <w:shd w:val="clear" w:color="auto" w:fill="DBDBDB"/>
      </w:pPr>
      <w:bookmarkStart w:name="EPQe-1789526571182" w:id="100"/>
      <w:bookmarkEnd w:id="100"/>
    </w:p>
    <w:p>
      <w:pPr>
        <w:shd w:val="clear" w:color="auto" w:fill="DBDBDB"/>
      </w:pPr>
      <w:bookmarkStart w:name="EPQe-1789526571182" w:id="101"/>
      <w:bookmarkEnd w:id="101"/>
      <w:r>
        <w:rPr/>
        <w:t># 删除共享：</w:t>
      </w:r>
    </w:p>
    <w:p>
      <w:pPr>
        <w:shd w:val="clear" w:color="auto" w:fill="DBDBDB"/>
      </w:pPr>
      <w:bookmarkStart w:name="EPQe-1789526571182" w:id="102"/>
      <w:bookmarkEnd w:id="102"/>
      <w:r>
        <w:rPr/>
        <w:t>net share test \\HQS1 /delete</w:t>
      </w:r>
    </w:p>
    <w:p>
      <w:pPr/>
      <w:bookmarkStart w:name="7kjz-1789526531533" w:id="103"/>
      <w:bookmarkEnd w:id="103"/>
    </w:p>
    <w:p>
      <w:pPr>
        <w:shd w:val="clear" w:color="auto" w:fill="DBDBDB"/>
      </w:pPr>
      <w:bookmarkStart w:name="w0Wm-1789526670027" w:id="104"/>
      <w:bookmarkEnd w:id="104"/>
      <w:r>
        <w:rPr/>
        <w:t># 对共享文件夹设置拒绝权限：</w:t>
      </w:r>
    </w:p>
    <w:p>
      <w:pPr>
        <w:shd w:val="clear" w:color="auto" w:fill="DBDBDB"/>
      </w:pPr>
      <w:bookmarkStart w:name="w0Wm-1789526670027" w:id="105"/>
      <w:bookmarkEnd w:id="105"/>
      <w:r>
        <w:rPr/>
        <w:t>Block-SmbShareAccess -Name "MKT" -AccountName "PARIS\User1" -Force</w:t>
      </w:r>
    </w:p>
    <w:p>
      <w:pPr/>
      <w:bookmarkStart w:name="TDS4-1789526651331" w:id="106"/>
      <w:bookmarkEnd w:id="106"/>
    </w:p>
    <w:p>
      <w:pPr>
        <w:shd w:val="clear" w:color="auto" w:fill="DBDBDB"/>
      </w:pPr>
      <w:bookmarkStart w:name="QyWF-1789526683425" w:id="107"/>
      <w:bookmarkEnd w:id="107"/>
      <w:r>
        <w:rPr/>
        <w:t># 对文件夹下的所有子文件、子文件夹 关闭继承（并保留权限）：</w:t>
      </w:r>
    </w:p>
    <w:p>
      <w:pPr>
        <w:shd w:val="clear" w:color="auto" w:fill="DBDBDB"/>
      </w:pPr>
      <w:bookmarkStart w:name="QyWF-1789526683425" w:id="108"/>
      <w:bookmarkEnd w:id="108"/>
      <w:r>
        <w:rPr/>
        <w:t>icacls c:\share\personal\ /inheritance:d /T /C</w:t>
      </w:r>
    </w:p>
    <w:p>
      <w:pPr>
        <w:shd w:val="clear" w:color="auto" w:fill="DBDBDB"/>
      </w:pPr>
      <w:bookmarkStart w:name="QyWF-1789526683425" w:id="109"/>
      <w:bookmarkEnd w:id="109"/>
      <w:r>
        <w:rPr/>
        <w:t>## /inheritance:r 就是禁用继承的同时删除继承来的权限（但是一般都是全删）</w:t>
      </w:r>
    </w:p>
    <w:p>
      <w:pPr>
        <w:shd w:val="clear" w:color="auto" w:fill="DBDBDB"/>
      </w:pPr>
      <w:bookmarkStart w:name="QyWF-1789526683425" w:id="110"/>
      <w:bookmarkEnd w:id="110"/>
    </w:p>
    <w:p>
      <w:pPr>
        <w:shd w:val="clear" w:color="auto" w:fill="DBDBDB"/>
      </w:pPr>
      <w:bookmarkStart w:name="QyWF-1789526683425" w:id="111"/>
      <w:bookmarkEnd w:id="111"/>
      <w:r>
        <w:rPr/>
        <w:t># 对文件夹下的所有子文件、子文件夹 开启继承：</w:t>
      </w:r>
    </w:p>
    <w:p>
      <w:pPr>
        <w:shd w:val="clear" w:color="auto" w:fill="DBDBDB"/>
      </w:pPr>
      <w:bookmarkStart w:name="QyWF-1789526683425" w:id="112"/>
      <w:bookmarkEnd w:id="112"/>
      <w:r>
        <w:rPr/>
        <w:t>icacls c:\share\personal\ /inheritance:e /T /C</w:t>
      </w:r>
    </w:p>
    <w:p>
      <w:pPr>
        <w:shd w:val="clear" w:color="auto" w:fill="DBDBDB"/>
      </w:pPr>
      <w:bookmarkStart w:name="QyWF-1789526683425" w:id="113"/>
      <w:bookmarkEnd w:id="113"/>
      <w:r>
        <w:rPr/>
        <w:t>可以这样查看参数：</w:t>
      </w:r>
    </w:p>
    <w:p>
      <w:pPr/>
      <w:bookmarkStart w:name="jgzn-1789526705491" w:id="114"/>
      <w:bookmarkEnd w:id="114"/>
      <w:r>
        <w:drawing>
          <wp:inline distT="0" distR="0" distB="0" distL="0">
            <wp:extent cx="5267325" cy="2367444"/>
            <wp:docPr id="4" name="Drawing 4" descr="image.png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mage.png"/>
                    <pic:cNvPicPr>
                      <a:picLocks noChangeAspect="true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23674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/>
      <w:bookmarkStart w:name="OTbc-1789526704869" w:id="115"/>
      <w:bookmarkEnd w:id="115"/>
    </w:p>
    <w:p>
      <w:pPr/>
      <w:bookmarkStart w:name="cbGu-1789526701847" w:id="116"/>
      <w:bookmarkEnd w:id="116"/>
    </w:p>
    <w:p>
      <w:pPr>
        <w:pStyle w:val="2"/>
        <w:spacing w:line="240" w:lineRule="auto" w:before="0" w:after="0"/>
      </w:pPr>
      <w:bookmarkStart w:name="O3eI-1789526767395" w:id="117"/>
      <w:bookmarkEnd w:id="117"/>
      <w:r>
        <w:rPr>
          <w:rFonts w:ascii="微软雅黑" w:hAnsi="微软雅黑" w:cs="微软雅黑" w:eastAsia="微软雅黑"/>
          <w:b w:val="true"/>
          <w:sz w:val="30"/>
        </w:rPr>
        <w:t>6、findstr -i 参数，忽略大小写搜索</w:t>
      </w:r>
    </w:p>
    <w:p>
      <w:pPr/>
      <w:bookmarkStart w:name="N1WL-1789526771180" w:id="118"/>
      <w:bookmarkEnd w:id="118"/>
    </w:p>
    <w:p>
      <w:pPr/>
      <w:bookmarkStart w:name="kXB8-1789526771336" w:id="119"/>
      <w:bookmarkEnd w:id="119"/>
    </w:p>
    <w:p>
      <w:pPr>
        <w:pStyle w:val="2"/>
        <w:spacing w:line="240" w:lineRule="auto" w:before="0" w:after="0"/>
      </w:pPr>
      <w:bookmarkStart w:name="tpmL-1789526784762" w:id="120"/>
      <w:bookmarkEnd w:id="120"/>
      <w:r>
        <w:rPr>
          <w:rFonts w:ascii="微软雅黑" w:hAnsi="微软雅黑" w:cs="微软雅黑" w:eastAsia="微软雅黑"/>
          <w:b w:val="true"/>
          <w:sz w:val="30"/>
        </w:rPr>
        <w:t>7、一键安装所有 RSAT 工具</w:t>
      </w:r>
      <w:r>
        <w:rPr>
          <w:rFonts w:ascii="SimSun" w:hAnsi="SimSun" w:cs="SimSun" w:eastAsia="SimSun"/>
          <w:b w:val="true"/>
          <w:sz w:val="30"/>
        </w:rPr>
        <w:t>：</w:t>
      </w:r>
    </w:p>
    <w:p>
      <w:pPr>
        <w:shd w:val="clear" w:color="auto" w:fill="DBDBDB"/>
      </w:pPr>
      <w:bookmarkStart w:name="7AIQ-1789526793523" w:id="121"/>
      <w:bookmarkEnd w:id="121"/>
      <w:r>
        <w:rPr/>
        <w:t>Get-WindowsCapability -Online -name RSAT* | % {Add-WindowsCapability -Online -Name $_.Name -Source D:\LanguagesAndOptionalFeatures\ -LimitAccess}</w:t>
      </w:r>
    </w:p>
    <w:p>
      <w:pPr>
        <w:shd w:val="clear" w:color="auto" w:fill="DBDBDB"/>
      </w:pPr>
      <w:bookmarkStart w:name="7AIQ-1789526793523" w:id="122"/>
      <w:bookmarkEnd w:id="122"/>
      <w:r>
        <w:rPr/>
        <w:t># Tab简化：get-windowsca -on -na RSAT* | % {add-windowsca -on -n $_.name d:\l -li}</w:t>
      </w:r>
    </w:p>
    <w:p>
      <w:pPr/>
      <w:bookmarkStart w:name="fEbi-1789526767090" w:id="123"/>
      <w:bookmarkEnd w:id="123"/>
    </w:p>
    <w:p>
      <w:pPr/>
      <w:bookmarkStart w:name="JDu8-1789527071810" w:id="124"/>
      <w:bookmarkEnd w:id="124"/>
    </w:p>
    <w:p>
      <w:pPr>
        <w:pStyle w:val="2"/>
        <w:spacing w:line="240" w:lineRule="auto" w:before="0" w:after="0"/>
      </w:pPr>
      <w:bookmarkStart w:name="s4XZ-1789527072325" w:id="125"/>
      <w:bookmarkEnd w:id="125"/>
      <w:r>
        <w:rPr>
          <w:rFonts w:ascii="微软雅黑" w:hAnsi="微软雅黑" w:cs="微软雅黑" w:eastAsia="微软雅黑"/>
          <w:b w:val="true"/>
          <w:sz w:val="30"/>
        </w:rPr>
        <w:t>8、DNS：</w:t>
      </w:r>
    </w:p>
    <w:p>
      <w:pPr/>
      <w:bookmarkStart w:name="GVWr-1789527113745" w:id="126"/>
      <w:bookmarkEnd w:id="126"/>
    </w:p>
    <w:p>
      <w:pPr>
        <w:pStyle w:val="3"/>
        <w:spacing w:line="240" w:lineRule="auto" w:before="0" w:after="0"/>
      </w:pPr>
      <w:bookmarkStart w:name="9eGI-1789527113928" w:id="127"/>
      <w:bookmarkEnd w:id="127"/>
      <w:r>
        <w:rPr>
          <w:rFonts w:ascii="微软雅黑" w:hAnsi="微软雅黑" w:cs="微软雅黑" w:eastAsia="微软雅黑"/>
          <w:b w:val="true"/>
          <w:sz w:val="24"/>
        </w:rPr>
        <w:t>1）添加/删除 DNS区域：</w:t>
      </w:r>
    </w:p>
    <w:p>
      <w:pPr>
        <w:shd w:val="clear" w:color="auto" w:fill="DBDBDB"/>
      </w:pPr>
      <w:bookmarkStart w:name="XrHM-1789527078011" w:id="128"/>
      <w:bookmarkEnd w:id="128"/>
      <w:r>
        <w:rPr/>
        <w:t># 添加一个普通主区域：</w:t>
      </w:r>
    </w:p>
    <w:p>
      <w:pPr>
        <w:shd w:val="clear" w:color="auto" w:fill="DBDBDB"/>
      </w:pPr>
      <w:bookmarkStart w:name="XrHM-1789527078011" w:id="129"/>
      <w:bookmarkEnd w:id="129"/>
      <w:r>
        <w:rPr/>
        <w:t>Add-DnsServerPrimaryZone -Name test1.com -zonefile test1.com.dns</w:t>
      </w:r>
    </w:p>
    <w:p>
      <w:pPr>
        <w:shd w:val="clear" w:color="auto" w:fill="DBDBDB"/>
      </w:pPr>
      <w:bookmarkStart w:name="XrHM-1789527078011" w:id="130"/>
      <w:bookmarkEnd w:id="130"/>
    </w:p>
    <w:p>
      <w:pPr>
        <w:shd w:val="clear" w:color="auto" w:fill="DBDBDB"/>
      </w:pPr>
      <w:bookmarkStart w:name="XrHM-1789527078011" w:id="131"/>
      <w:bookmarkEnd w:id="131"/>
      <w:r>
        <w:rPr/>
        <w:t xml:space="preserve"># 添加辅助区域： </w:t>
      </w:r>
    </w:p>
    <w:p>
      <w:pPr>
        <w:shd w:val="clear" w:color="auto" w:fill="DBDBDB"/>
      </w:pPr>
      <w:bookmarkStart w:name="XrHM-1789527078011" w:id="132"/>
      <w:bookmarkEnd w:id="132"/>
      <w:r>
        <w:rPr/>
        <w:t>Add-DnsServerSecondaryZone -Name test1.com -ZoneFile test1.com.dns -MasterServers 192.168.10.1</w:t>
      </w:r>
    </w:p>
    <w:p>
      <w:pPr>
        <w:shd w:val="clear" w:color="auto" w:fill="DBDBDB"/>
      </w:pPr>
      <w:bookmarkStart w:name="XrHM-1789527078011" w:id="133"/>
      <w:bookmarkEnd w:id="133"/>
    </w:p>
    <w:p>
      <w:pPr>
        <w:shd w:val="clear" w:color="auto" w:fill="DBDBDB"/>
      </w:pPr>
      <w:bookmarkStart w:name="XrHM-1789527078011" w:id="134"/>
      <w:bookmarkEnd w:id="134"/>
      <w:r>
        <w:rPr/>
        <w:t># 添加普通反向区域：</w:t>
      </w:r>
    </w:p>
    <w:p>
      <w:pPr>
        <w:shd w:val="clear" w:color="auto" w:fill="DBDBDB"/>
      </w:pPr>
      <w:bookmarkStart w:name="XrHM-1789527078011" w:id="135"/>
      <w:bookmarkEnd w:id="135"/>
      <w:r>
        <w:rPr/>
        <w:t>## 注意不能写全192.168.10.0，不能这样写，必须写：192.168.10/24，最后一位IP 要省略</w:t>
      </w:r>
    </w:p>
    <w:p>
      <w:pPr>
        <w:shd w:val="clear" w:color="auto" w:fill="DBDBDB"/>
      </w:pPr>
      <w:bookmarkStart w:name="XrHM-1789527078011" w:id="136"/>
      <w:bookmarkEnd w:id="136"/>
      <w:r>
        <w:rPr/>
        <w:t>Add-DnsServerPrimaryZone -NetworkID 192.168.10/24 -ZoneFile 192.168.10.dns</w:t>
      </w:r>
    </w:p>
    <w:p>
      <w:pPr>
        <w:shd w:val="clear" w:color="auto" w:fill="DBDBDB"/>
      </w:pPr>
      <w:bookmarkStart w:name="XrHM-1789527078011" w:id="137"/>
      <w:bookmarkEnd w:id="137"/>
    </w:p>
    <w:p>
      <w:pPr>
        <w:shd w:val="clear" w:color="auto" w:fill="DBDBDB"/>
      </w:pPr>
      <w:bookmarkStart w:name="XrHM-1789527078011" w:id="138"/>
      <w:bookmarkEnd w:id="138"/>
      <w:r>
        <w:rPr/>
        <w:t xml:space="preserve"># 添加AD集成主区域： </w:t>
      </w:r>
    </w:p>
    <w:p>
      <w:pPr>
        <w:shd w:val="clear" w:color="auto" w:fill="DBDBDB"/>
      </w:pPr>
      <w:bookmarkStart w:name="XrHM-1789527078011" w:id="139"/>
      <w:bookmarkEnd w:id="139"/>
      <w:r>
        <w:rPr/>
        <w:t>Add-DnsServerPrimaryZone -Name test1.com -ReplicationScope Domain   //这里也可以写'Enterprise'</w:t>
      </w:r>
    </w:p>
    <w:p>
      <w:pPr>
        <w:shd w:val="clear" w:color="auto" w:fill="DBDBDB"/>
      </w:pPr>
      <w:bookmarkStart w:name="XrHM-1789527078011" w:id="140"/>
      <w:bookmarkEnd w:id="140"/>
    </w:p>
    <w:p>
      <w:pPr>
        <w:shd w:val="clear" w:color="auto" w:fill="DBDBDB"/>
      </w:pPr>
      <w:bookmarkStart w:name="XrHM-1789527078011" w:id="141"/>
      <w:bookmarkEnd w:id="141"/>
      <w:r>
        <w:rPr/>
        <w:t># 添加一个普通主区域：</w:t>
      </w:r>
    </w:p>
    <w:p>
      <w:pPr>
        <w:shd w:val="clear" w:color="auto" w:fill="DBDBDB"/>
      </w:pPr>
      <w:bookmarkStart w:name="XrHM-1789527078011" w:id="142"/>
      <w:bookmarkEnd w:id="142"/>
      <w:r>
        <w:rPr/>
        <w:t xml:space="preserve">Add-DnsServerPrimaryZone -NetworkID 192.168.10 -ZoneFile "10.168.192.in-addr.arpa.dns" </w:t>
      </w:r>
    </w:p>
    <w:p>
      <w:pPr>
        <w:shd w:val="clear" w:color="auto" w:fill="DBDBDB"/>
      </w:pPr>
      <w:bookmarkStart w:name="XrHM-1789527078011" w:id="143"/>
      <w:bookmarkEnd w:id="143"/>
    </w:p>
    <w:p>
      <w:pPr>
        <w:shd w:val="clear" w:color="auto" w:fill="DBDBDB"/>
      </w:pPr>
      <w:bookmarkStart w:name="XrHM-1789527078011" w:id="144"/>
      <w:bookmarkEnd w:id="144"/>
      <w:r>
        <w:rPr/>
        <w:t># 添加AD集成反向区域：</w:t>
      </w:r>
    </w:p>
    <w:p>
      <w:pPr>
        <w:shd w:val="clear" w:color="auto" w:fill="DBDBDB"/>
      </w:pPr>
      <w:bookmarkStart w:name="XrHM-1789527078011" w:id="145"/>
      <w:bookmarkEnd w:id="145"/>
      <w:r>
        <w:rPr/>
        <w:t>Add-DnsServerPrimaryZone -NetworkID "192.168.10.0/24" -ReplicationScope "Domain"</w:t>
      </w:r>
    </w:p>
    <w:p>
      <w:pPr>
        <w:shd w:val="clear" w:color="auto" w:fill="DBDBDB"/>
      </w:pPr>
      <w:bookmarkStart w:name="XrHM-1789527078011" w:id="146"/>
      <w:bookmarkEnd w:id="146"/>
    </w:p>
    <w:p>
      <w:pPr>
        <w:shd w:val="clear" w:color="auto" w:fill="DBDBDB"/>
      </w:pPr>
      <w:bookmarkStart w:name="XrHM-1789527078011" w:id="147"/>
      <w:bookmarkEnd w:id="147"/>
      <w:r>
        <w:rPr/>
        <w:t># 删除 dns区域/AD集成区域：</w:t>
      </w:r>
    </w:p>
    <w:p>
      <w:pPr>
        <w:shd w:val="clear" w:color="auto" w:fill="DBDBDB"/>
      </w:pPr>
      <w:bookmarkStart w:name="XrHM-1789527078011" w:id="148"/>
      <w:bookmarkEnd w:id="148"/>
      <w:r>
        <w:rPr/>
        <w:t>Remove-DnsServerZone -Name test1.com -Force</w:t>
      </w:r>
    </w:p>
    <w:p>
      <w:pPr/>
      <w:bookmarkStart w:name="W1uL-1789527071964" w:id="149"/>
      <w:bookmarkEnd w:id="149"/>
    </w:p>
    <w:p>
      <w:pPr/>
      <w:bookmarkStart w:name="0per-1789527176276" w:id="150"/>
      <w:bookmarkEnd w:id="150"/>
    </w:p>
    <w:p>
      <w:pPr>
        <w:pStyle w:val="3"/>
        <w:spacing w:line="240" w:lineRule="auto" w:before="0" w:after="0"/>
      </w:pPr>
      <w:bookmarkStart w:name="24vu-1789527176694" w:id="151"/>
      <w:bookmarkEnd w:id="151"/>
      <w:r>
        <w:rPr>
          <w:rFonts w:ascii="微软雅黑" w:hAnsi="微软雅黑" w:cs="微软雅黑" w:eastAsia="微软雅黑"/>
          <w:b w:val="true"/>
          <w:sz w:val="24"/>
        </w:rPr>
        <w:t>2）添加 记录：</w:t>
      </w:r>
    </w:p>
    <w:p>
      <w:pPr>
        <w:shd w:val="clear" w:color="auto" w:fill="DBDBDB"/>
      </w:pPr>
      <w:bookmarkStart w:name="YB2a-1789527182054" w:id="152"/>
      <w:bookmarkEnd w:id="152"/>
      <w:r>
        <w:rPr/>
        <w:t># A记录：</w:t>
      </w:r>
    </w:p>
    <w:p>
      <w:pPr>
        <w:shd w:val="clear" w:color="auto" w:fill="DBDBDB"/>
      </w:pPr>
      <w:bookmarkStart w:name="YB2a-1789527182054" w:id="153"/>
      <w:bookmarkEnd w:id="153"/>
      <w:r>
        <w:rPr/>
        <w:t>Add-DnsServerResourceRecordA -ZoneName "wsc2026.org" -Name "www" -IPv4Address "192.168.10.10"</w:t>
      </w:r>
    </w:p>
    <w:p>
      <w:pPr>
        <w:shd w:val="clear" w:color="auto" w:fill="DBDBDB"/>
      </w:pPr>
      <w:bookmarkStart w:name="YB2a-1789527182054" w:id="154"/>
      <w:bookmarkEnd w:id="154"/>
    </w:p>
    <w:p>
      <w:pPr>
        <w:shd w:val="clear" w:color="auto" w:fill="DBDBDB"/>
      </w:pPr>
      <w:bookmarkStart w:name="YB2a-1789527182054" w:id="155"/>
      <w:bookmarkEnd w:id="155"/>
    </w:p>
    <w:p>
      <w:pPr>
        <w:shd w:val="clear" w:color="auto" w:fill="DBDBDB"/>
      </w:pPr>
      <w:bookmarkStart w:name="YB2a-1789527182054" w:id="156"/>
      <w:bookmarkEnd w:id="156"/>
      <w:r>
        <w:rPr/>
        <w:t># CNAME记录：</w:t>
      </w:r>
    </w:p>
    <w:p>
      <w:pPr>
        <w:shd w:val="clear" w:color="auto" w:fill="DBDBDB"/>
      </w:pPr>
      <w:bookmarkStart w:name="YB2a-1789527182054" w:id="157"/>
      <w:bookmarkEnd w:id="157"/>
      <w:r>
        <w:rPr/>
        <w:t>Add-DnsServerResourceRecordCName -ZoneName "wsc2026.org" -Name "ftp" -HostNameAlias "www.wsc2026.org."</w:t>
      </w:r>
    </w:p>
    <w:p>
      <w:pPr>
        <w:shd w:val="clear" w:color="auto" w:fill="DBDBDB"/>
      </w:pPr>
      <w:bookmarkStart w:name="YB2a-1789527182054" w:id="158"/>
      <w:bookmarkEnd w:id="158"/>
    </w:p>
    <w:p>
      <w:pPr>
        <w:shd w:val="clear" w:color="auto" w:fill="DBDBDB"/>
      </w:pPr>
      <w:bookmarkStart w:name="YB2a-1789527182054" w:id="159"/>
      <w:bookmarkEnd w:id="159"/>
      <w:r>
        <w:rPr/>
        <w:t># PTR 记录：</w:t>
      </w:r>
    </w:p>
    <w:p>
      <w:pPr>
        <w:shd w:val="clear" w:color="auto" w:fill="DBDBDB"/>
      </w:pPr>
      <w:bookmarkStart w:name="YB2a-1789527182054" w:id="160"/>
      <w:bookmarkEnd w:id="160"/>
      <w:r>
        <w:rPr/>
        <w:t>## 先用 get-dnsserverzone查看PTR区域，然后将其复制：</w:t>
      </w:r>
    </w:p>
    <w:p>
      <w:pPr/>
      <w:bookmarkStart w:name="7WBf-1789527211249" w:id="161"/>
      <w:bookmarkEnd w:id="161"/>
      <w:r>
        <w:drawing>
          <wp:inline distT="0" distR="0" distB="0" distL="0">
            <wp:extent cx="5267325" cy="990600"/>
            <wp:docPr id="5" name="Drawing 5" descr="image.png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image.png"/>
                    <pic:cNvPicPr>
                      <a:picLocks noChangeAspect="true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DBDBDB"/>
      </w:pPr>
      <w:bookmarkStart w:name="pg2k-1789527217484" w:id="162"/>
      <w:bookmarkEnd w:id="162"/>
      <w:r>
        <w:rPr/>
        <w:t>添加记录：</w:t>
      </w:r>
    </w:p>
    <w:p>
      <w:pPr>
        <w:shd w:val="clear" w:color="auto" w:fill="DBDBDB"/>
      </w:pPr>
      <w:bookmarkStart w:name="pg2k-1789527217484" w:id="163"/>
      <w:bookmarkEnd w:id="163"/>
      <w:r>
        <w:rPr/>
        <w:t>Add-DnsServerResourceRecordPtr -ZoneName 249.96.113.in-addr.arpa -PtrDomainName pubsrv01.green.com -Name 225</w:t>
      </w:r>
    </w:p>
    <w:p>
      <w:pPr>
        <w:shd w:val="clear" w:color="auto" w:fill="DBDBDB"/>
      </w:pPr>
      <w:bookmarkStart w:name="pg2k-1789527217484" w:id="164"/>
      <w:bookmarkEnd w:id="164"/>
      <w:r>
        <w:rPr/>
        <w:t>## -PtrDomainName参数指定域名</w:t>
      </w:r>
    </w:p>
    <w:p>
      <w:pPr>
        <w:shd w:val="clear" w:color="auto" w:fill="DBDBDB"/>
      </w:pPr>
      <w:bookmarkStart w:name="pg2k-1789527217484" w:id="165"/>
      <w:bookmarkEnd w:id="165"/>
      <w:r>
        <w:rPr/>
        <w:t>## -Name指定地址（注意要反着写，如果PTR区域是/16，并且要写的地址是192.168.10.1，那么这里-Name就要写 1.10 ）</w:t>
      </w:r>
    </w:p>
    <w:p>
      <w:pPr/>
      <w:bookmarkStart w:name="I6ID-1789527216506" w:id="166"/>
      <w:bookmarkEnd w:id="166"/>
    </w:p>
    <w:p>
      <w:pPr>
        <w:shd w:val="clear" w:color="auto" w:fill="DBDBDB"/>
      </w:pPr>
      <w:bookmarkStart w:name="tbLZ-1789527238607" w:id="167"/>
      <w:bookmarkEnd w:id="167"/>
      <w:r>
        <w:rPr/>
        <w:t># 删除记录：</w:t>
      </w:r>
    </w:p>
    <w:p>
      <w:pPr>
        <w:shd w:val="clear" w:color="auto" w:fill="DBDBDB"/>
      </w:pPr>
      <w:bookmarkStart w:name="tbLZ-1789527238607" w:id="168"/>
      <w:bookmarkEnd w:id="168"/>
      <w:r>
        <w:rPr/>
        <w:t>Remove-DNSServerResourceRecord -Name external -ZoneName paris.com -RRType A //在paris.com区域中删除名为external的A记录</w:t>
      </w:r>
    </w:p>
    <w:p>
      <w:pPr>
        <w:shd w:val="clear" w:color="auto" w:fill="DBDBDB"/>
      </w:pPr>
      <w:bookmarkStart w:name="tbLZ-1789527238607" w:id="169"/>
      <w:bookmarkEnd w:id="169"/>
      <w:r>
        <w:rPr/>
        <w:t>或者：</w:t>
      </w:r>
    </w:p>
    <w:p>
      <w:pPr>
        <w:shd w:val="clear" w:color="auto" w:fill="DBDBDB"/>
      </w:pPr>
      <w:bookmarkStart w:name="tbLZ-1789527238607" w:id="170"/>
      <w:bookmarkEnd w:id="170"/>
      <w:r>
        <w:rPr/>
        <w:t>Remove-DNSServerResourceRecordA -Name external -ZoneName paris.com</w:t>
      </w:r>
    </w:p>
    <w:p>
      <w:pPr/>
      <w:bookmarkStart w:name="Kog9-1789527238264" w:id="171"/>
      <w:bookmarkEnd w:id="171"/>
    </w:p>
    <w:p>
      <w:pPr>
        <w:pStyle w:val="3"/>
        <w:spacing w:line="240" w:lineRule="auto" w:before="0" w:after="0"/>
      </w:pPr>
      <w:bookmarkStart w:name="snW5-1789527248711" w:id="172"/>
      <w:bookmarkEnd w:id="172"/>
      <w:r>
        <w:rPr>
          <w:rFonts w:ascii="微软雅黑" w:hAnsi="微软雅黑" w:cs="微软雅黑" w:eastAsia="微软雅黑"/>
          <w:b w:val="true"/>
          <w:sz w:val="24"/>
        </w:rPr>
        <w:t>3）指定 根提示、转发器、条件转发器、委派：</w:t>
      </w:r>
    </w:p>
    <w:p>
      <w:pPr>
        <w:shd w:val="clear" w:color="auto" w:fill="DBDBDB"/>
      </w:pPr>
      <w:bookmarkStart w:name="BZ4H-1789527272902" w:id="173"/>
      <w:bookmarkEnd w:id="173"/>
      <w:r>
        <w:rPr/>
        <w:t>## 指定根提示：</w:t>
      </w:r>
    </w:p>
    <w:p>
      <w:pPr>
        <w:shd w:val="clear" w:color="auto" w:fill="DBDBDB"/>
      </w:pPr>
      <w:bookmarkStart w:name="BZ4H-1789527272902" w:id="174"/>
      <w:bookmarkEnd w:id="174"/>
      <w:r>
        <w:rPr/>
        <w:t>Add-DnsServerRootHint -NameServer ns.worldskills.org  -IPAddress 86.20.1.1</w:t>
      </w:r>
    </w:p>
    <w:p>
      <w:pPr>
        <w:shd w:val="clear" w:color="auto" w:fill="DBDBDB"/>
      </w:pPr>
      <w:bookmarkStart w:name="BZ4H-1789527272902" w:id="175"/>
      <w:bookmarkEnd w:id="175"/>
    </w:p>
    <w:p>
      <w:pPr>
        <w:shd w:val="clear" w:color="auto" w:fill="DBDBDB"/>
      </w:pPr>
      <w:bookmarkStart w:name="BZ4H-1789527272902" w:id="176"/>
      <w:bookmarkEnd w:id="176"/>
      <w:r>
        <w:rPr/>
        <w:t>## 指定转发器：</w:t>
      </w:r>
    </w:p>
    <w:p>
      <w:pPr>
        <w:shd w:val="clear" w:color="auto" w:fill="DBDBDB"/>
      </w:pPr>
      <w:bookmarkStart w:name="BZ4H-1789527272902" w:id="177"/>
      <w:bookmarkEnd w:id="177"/>
      <w:r>
        <w:rPr/>
        <w:t>Set-DnsServerForwarder -IPAddress 10.20.20.20</w:t>
      </w:r>
    </w:p>
    <w:p>
      <w:pPr>
        <w:shd w:val="clear" w:color="auto" w:fill="DBDBDB"/>
      </w:pPr>
      <w:bookmarkStart w:name="BZ4H-1789527272902" w:id="178"/>
      <w:bookmarkEnd w:id="178"/>
      <w:r>
        <w:rPr/>
        <w:t>### 转发失败后，不允许使用根提示（不指定默认就是true）：</w:t>
      </w:r>
    </w:p>
    <w:p>
      <w:pPr>
        <w:shd w:val="clear" w:color="auto" w:fill="DBDBDB"/>
      </w:pPr>
      <w:bookmarkStart w:name="BZ4H-1789527272902" w:id="179"/>
      <w:bookmarkEnd w:id="179"/>
      <w:r>
        <w:rPr/>
        <w:t>Set-DnsServerForwarder -IPAddress 10.20.20.20 -UseRootHint $false</w:t>
      </w:r>
    </w:p>
    <w:p>
      <w:pPr>
        <w:shd w:val="clear" w:color="auto" w:fill="DBDBDB"/>
      </w:pPr>
      <w:bookmarkStart w:name="BZ4H-1789527272902" w:id="180"/>
      <w:bookmarkEnd w:id="180"/>
    </w:p>
    <w:p>
      <w:pPr>
        <w:shd w:val="clear" w:color="auto" w:fill="DBDBDB"/>
      </w:pPr>
      <w:bookmarkStart w:name="BZ4H-1789527272902" w:id="181"/>
      <w:bookmarkEnd w:id="181"/>
    </w:p>
    <w:p>
      <w:pPr>
        <w:shd w:val="clear" w:color="auto" w:fill="DBDBDB"/>
      </w:pPr>
      <w:bookmarkStart w:name="BZ4H-1789527272902" w:id="182"/>
      <w:bookmarkEnd w:id="182"/>
      <w:r>
        <w:rPr/>
        <w:t>## 指定条件转发器：</w:t>
      </w:r>
    </w:p>
    <w:p>
      <w:pPr>
        <w:shd w:val="clear" w:color="auto" w:fill="DBDBDB"/>
      </w:pPr>
      <w:bookmarkStart w:name="BZ4H-1789527272902" w:id="183"/>
      <w:bookmarkEnd w:id="183"/>
      <w:r>
        <w:rPr/>
        <w:t>Add-DnsServerConditionalForwarderZone -Name "beijing.cn" -MasterServers 10.20.20.20</w:t>
      </w:r>
    </w:p>
    <w:p>
      <w:pPr>
        <w:shd w:val="clear" w:color="auto" w:fill="DBDBDB"/>
      </w:pPr>
      <w:bookmarkStart w:name="BZ4H-1789527272902" w:id="184"/>
      <w:bookmarkEnd w:id="184"/>
    </w:p>
    <w:p>
      <w:pPr>
        <w:shd w:val="clear" w:color="auto" w:fill="DBDBDB"/>
      </w:pPr>
      <w:bookmarkStart w:name="BZ4H-1789527272902" w:id="185"/>
      <w:bookmarkEnd w:id="185"/>
      <w:r>
        <w:rPr/>
        <w:t>## 指定委派（这种方式不能用于 根区域：. ）：</w:t>
      </w:r>
    </w:p>
    <w:p>
      <w:pPr>
        <w:shd w:val="clear" w:color="auto" w:fill="DBDBDB"/>
      </w:pPr>
      <w:bookmarkStart w:name="BZ4H-1789527272902" w:id="186"/>
      <w:bookmarkEnd w:id="186"/>
      <w:r>
        <w:rPr/>
        <w:t>### 首先得先有 shanghai.cn 区域：</w:t>
      </w:r>
    </w:p>
    <w:p>
      <w:pPr>
        <w:shd w:val="clear" w:color="auto" w:fill="DBDBDB"/>
      </w:pPr>
      <w:bookmarkStart w:name="BZ4H-1789527272902" w:id="187"/>
      <w:bookmarkEnd w:id="187"/>
      <w:r>
        <w:rPr/>
        <w:t>Add-DnsServerPrimaryZone -zoneName gz.shanghai.cn -ZoneFile gz.shanghai.cn.dns</w:t>
      </w:r>
    </w:p>
    <w:p>
      <w:pPr>
        <w:shd w:val="clear" w:color="auto" w:fill="DBDBDB"/>
      </w:pPr>
      <w:bookmarkStart w:name="BZ4H-1789527272902" w:id="188"/>
      <w:bookmarkEnd w:id="188"/>
      <w:r>
        <w:rPr/>
        <w:t>Add-DnsServerZoneDelegation -Name "shanghai.cn" -ChildZoneName "gz" -NameServer "dns1.gz.shanghai.cn" -IPAddress 10.30.30.10</w:t>
      </w:r>
    </w:p>
    <w:p>
      <w:pPr>
        <w:shd w:val="clear" w:color="auto" w:fill="DBDBDB"/>
      </w:pPr>
      <w:bookmarkStart w:name="BZ4H-1789527272902" w:id="189"/>
      <w:bookmarkEnd w:id="189"/>
    </w:p>
    <w:p>
      <w:pPr>
        <w:shd w:val="clear" w:color="auto" w:fill="DBDBDB"/>
      </w:pPr>
      <w:bookmarkStart w:name="BZ4H-1789527272902" w:id="190"/>
      <w:bookmarkEnd w:id="190"/>
      <w:r>
        <w:rPr/>
        <w:t>## 指定委派（在根 . 区域下，并且其他区域也适用）</w:t>
      </w:r>
    </w:p>
    <w:p>
      <w:pPr>
        <w:shd w:val="clear" w:color="auto" w:fill="DBDBDB"/>
      </w:pPr>
      <w:bookmarkStart w:name="BZ4H-1789527272902" w:id="191"/>
      <w:bookmarkEnd w:id="191"/>
      <w:r>
        <w:rPr/>
        <w:t>add-dnsserverprimaryzone -zonename . -zonefile root.dns</w:t>
      </w:r>
    </w:p>
    <w:p>
      <w:pPr>
        <w:shd w:val="clear" w:color="auto" w:fill="DBDBDB"/>
      </w:pPr>
      <w:bookmarkStart w:name="BZ4H-1789527272902" w:id="192"/>
      <w:bookmarkEnd w:id="192"/>
      <w:r>
        <w:rPr/>
        <w:t>Add-DnsServerResourceRecord -ZoneName . -Name green.com -NS -NameServer pubsrv01.green.com.</w:t>
      </w:r>
    </w:p>
    <w:p>
      <w:pPr>
        <w:shd w:val="clear" w:color="auto" w:fill="DBDBDB"/>
      </w:pPr>
      <w:bookmarkStart w:name="BZ4H-1789527272902" w:id="193"/>
      <w:bookmarkEnd w:id="193"/>
      <w:r>
        <w:rPr/>
        <w:t>Add-DnsServerResourceRecordA -ZoneName . -Name pubsrv01.green.com -IPv4Address 113.96.249.225</w:t>
      </w:r>
    </w:p>
    <w:p>
      <w:pPr>
        <w:shd w:val="clear" w:color="auto" w:fill="DBDBDB"/>
      </w:pPr>
      <w:bookmarkStart w:name="BZ4H-1789527272902" w:id="194"/>
      <w:bookmarkEnd w:id="194"/>
    </w:p>
    <w:p>
      <w:pPr>
        <w:shd w:val="clear" w:color="auto" w:fill="DBDBDB"/>
      </w:pPr>
      <w:bookmarkStart w:name="BZ4H-1789527272902" w:id="195"/>
      <w:bookmarkEnd w:id="195"/>
      <w:r>
        <w:rPr/>
        <w:t>### 例如，在根区域上为 shanghai.cn配置委派：</w:t>
      </w:r>
    </w:p>
    <w:p>
      <w:pPr>
        <w:shd w:val="clear" w:color="auto" w:fill="DBDBDB"/>
      </w:pPr>
      <w:bookmarkStart w:name="BZ4H-1789527272902" w:id="196"/>
      <w:bookmarkEnd w:id="196"/>
      <w:r>
        <w:rPr/>
        <w:t>Add-DnsServerPrimaryZone -ZoneName . -ZoneFile root.dns</w:t>
      </w:r>
    </w:p>
    <w:p>
      <w:pPr>
        <w:shd w:val="clear" w:color="auto" w:fill="DBDBDB"/>
      </w:pPr>
      <w:bookmarkStart w:name="BZ4H-1789527272902" w:id="197"/>
      <w:bookmarkEnd w:id="197"/>
      <w:r>
        <w:rPr/>
        <w:t>Add-DnsServerZoneDelegation -Name . -ChildZoneName shanghai.cn -NameServer ns.shanghai.cn -IpAddress 86.20.3.254</w:t>
      </w:r>
    </w:p>
    <w:p>
      <w:pPr/>
      <w:bookmarkStart w:name="tiKs-1789527248462" w:id="198"/>
      <w:bookmarkEnd w:id="198"/>
    </w:p>
    <w:p>
      <w:pPr>
        <w:shd w:val="clear" w:color="auto" w:fill="DBDBDB"/>
      </w:pPr>
      <w:bookmarkStart w:name="RCBM-1789527297656" w:id="199"/>
      <w:bookmarkEnd w:id="199"/>
      <w:r>
        <w:rPr/>
        <w:t>## 删除：</w:t>
      </w:r>
    </w:p>
    <w:p>
      <w:pPr>
        <w:shd w:val="clear" w:color="auto" w:fill="DBDBDB"/>
      </w:pPr>
      <w:bookmarkStart w:name="RCBM-1789527297656" w:id="200"/>
      <w:bookmarkEnd w:id="200"/>
      <w:r>
        <w:rPr/>
        <w:t>## 删除委派：</w:t>
      </w:r>
    </w:p>
    <w:p>
      <w:pPr>
        <w:shd w:val="clear" w:color="auto" w:fill="DBDBDB"/>
      </w:pPr>
      <w:bookmarkStart w:name="RCBM-1789527297656" w:id="201"/>
      <w:bookmarkEnd w:id="201"/>
      <w:r>
        <w:rPr/>
        <w:t>Remove-DnsServerZoneDelegation -Name "." -ChildZoneName "shanghai.cn" -Force</w:t>
      </w:r>
    </w:p>
    <w:p>
      <w:pPr>
        <w:shd w:val="clear" w:color="auto" w:fill="DBDBDB"/>
      </w:pPr>
      <w:bookmarkStart w:name="RCBM-1789527297656" w:id="202"/>
      <w:bookmarkEnd w:id="202"/>
    </w:p>
    <w:p>
      <w:pPr>
        <w:shd w:val="clear" w:color="auto" w:fill="DBDBDB"/>
      </w:pPr>
      <w:bookmarkStart w:name="RCBM-1789527297656" w:id="203"/>
      <w:bookmarkEnd w:id="203"/>
      <w:r>
        <w:rPr/>
        <w:t>## 删除转发器：</w:t>
      </w:r>
    </w:p>
    <w:p>
      <w:pPr>
        <w:shd w:val="clear" w:color="auto" w:fill="DBDBDB"/>
      </w:pPr>
      <w:bookmarkStart w:name="RCBM-1789527297656" w:id="204"/>
      <w:bookmarkEnd w:id="204"/>
      <w:r>
        <w:rPr/>
        <w:t>Remove-DnsServerForwarder -IPAddress 10.20.20.20 -Force</w:t>
      </w:r>
    </w:p>
    <w:p>
      <w:pPr>
        <w:shd w:val="clear" w:color="auto" w:fill="DBDBDB"/>
      </w:pPr>
      <w:bookmarkStart w:name="RCBM-1789527297656" w:id="205"/>
      <w:bookmarkEnd w:id="205"/>
    </w:p>
    <w:p>
      <w:pPr>
        <w:shd w:val="clear" w:color="auto" w:fill="DBDBDB"/>
      </w:pPr>
      <w:bookmarkStart w:name="RCBM-1789527297656" w:id="206"/>
      <w:bookmarkEnd w:id="206"/>
      <w:r>
        <w:rPr/>
        <w:t>## 删除条件转发区域：</w:t>
      </w:r>
    </w:p>
    <w:p>
      <w:pPr>
        <w:shd w:val="clear" w:color="auto" w:fill="DBDBDB"/>
      </w:pPr>
      <w:bookmarkStart w:name="RCBM-1789527297656" w:id="207"/>
      <w:bookmarkEnd w:id="207"/>
      <w:r>
        <w:rPr/>
        <w:t>就是正常删除区域的命令</w:t>
      </w:r>
    </w:p>
    <w:p>
      <w:pPr>
        <w:shd w:val="clear" w:color="auto" w:fill="DBDBDB"/>
      </w:pPr>
      <w:bookmarkStart w:name="RCBM-1789527297656" w:id="208"/>
      <w:bookmarkEnd w:id="208"/>
      <w:r>
        <w:rPr/>
        <w:t>Remove-DnsServerZone -Name "beijing.cn" -Force</w:t>
      </w:r>
    </w:p>
    <w:p>
      <w:pPr>
        <w:shd w:val="clear" w:color="auto" w:fill="DBDBDB"/>
      </w:pPr>
      <w:bookmarkStart w:name="RCBM-1789527297656" w:id="209"/>
      <w:bookmarkEnd w:id="209"/>
      <w:r>
        <w:rPr/>
        <w:t>## 删除根提示：</w:t>
      </w:r>
    </w:p>
    <w:p>
      <w:pPr>
        <w:shd w:val="clear" w:color="auto" w:fill="DBDBDB"/>
      </w:pPr>
      <w:bookmarkStart w:name="RCBM-1789527297656" w:id="210"/>
      <w:bookmarkEnd w:id="210"/>
      <w:r>
        <w:rPr/>
        <w:t>Remove-DnsServerRootHint -NameServer "root.skills.cn" -IPAddress 10.0.0.10 -Force</w:t>
      </w:r>
    </w:p>
    <w:p>
      <w:pPr/>
      <w:bookmarkStart w:name="YkaR-1789527209543" w:id="211"/>
      <w:bookmarkEnd w:id="211"/>
    </w:p>
    <w:p>
      <w:pPr>
        <w:pStyle w:val="3"/>
        <w:spacing w:line="240" w:lineRule="auto" w:before="0" w:after="0"/>
      </w:pPr>
      <w:bookmarkStart w:name="WKSo-1789527311556" w:id="212"/>
      <w:bookmarkEnd w:id="212"/>
      <w:r>
        <w:rPr>
          <w:rFonts w:ascii="微软雅黑" w:hAnsi="微软雅黑" w:cs="微软雅黑" w:eastAsia="微软雅黑"/>
          <w:b w:val="true"/>
          <w:sz w:val="24"/>
        </w:rPr>
        <w:t>4）域内客户端自动注册 dns 记录：</w:t>
      </w:r>
    </w:p>
    <w:p>
      <w:pPr>
        <w:shd w:val="clear" w:color="auto" w:fill="DBDBDB"/>
      </w:pPr>
      <w:bookmarkStart w:name="F8Fx-1789527324409" w:id="213"/>
      <w:bookmarkEnd w:id="213"/>
      <w:r>
        <w:rPr/>
        <w:t># 如果有多个IP，例如网关，只会注册一个地址</w:t>
      </w:r>
    </w:p>
    <w:p>
      <w:pPr>
        <w:shd w:val="clear" w:color="auto" w:fill="DBDBDB"/>
      </w:pPr>
      <w:bookmarkStart w:name="F8Fx-1789527324409" w:id="214"/>
      <w:bookmarkEnd w:id="214"/>
      <w:r>
        <w:rPr/>
        <w:t>ipconfig /registerdns</w:t>
      </w:r>
    </w:p>
    <w:p>
      <w:pPr/>
      <w:bookmarkStart w:name="5dya-1789527307103" w:id="215"/>
      <w:bookmarkEnd w:id="215"/>
    </w:p>
    <w:p>
      <w:pPr>
        <w:pStyle w:val="3"/>
        <w:spacing w:line="240" w:lineRule="auto" w:before="0" w:after="0"/>
      </w:pPr>
      <w:bookmarkStart w:name="5RrX-1789527369521" w:id="216"/>
      <w:bookmarkEnd w:id="216"/>
      <w:r>
        <w:rPr>
          <w:rFonts w:ascii="微软雅黑" w:hAnsi="微软雅黑" w:cs="微软雅黑" w:eastAsia="微软雅黑"/>
          <w:b w:val="true"/>
          <w:sz w:val="24"/>
        </w:rPr>
        <w:t>·清除DNS缓存：</w:t>
      </w:r>
    </w:p>
    <w:p>
      <w:pPr>
        <w:shd w:val="clear" w:color="auto" w:fill="DBDBDB"/>
      </w:pPr>
      <w:bookmarkStart w:name="P4kY-1789527374039" w:id="217"/>
      <w:bookmarkEnd w:id="217"/>
      <w:r>
        <w:rPr/>
        <w:t>Clear-DnsServerCache -Force</w:t>
      </w:r>
    </w:p>
    <w:p>
      <w:pPr/>
      <w:bookmarkStart w:name="YL7c-1789527369287" w:id="218"/>
      <w:bookmarkEnd w:id="218"/>
    </w:p>
    <w:p>
      <w:pPr/>
      <w:bookmarkStart w:name="nEE0-1789527368989" w:id="219"/>
      <w:bookmarkEnd w:id="219"/>
    </w:p>
    <w:p>
      <w:pPr>
        <w:pStyle w:val="2"/>
        <w:spacing w:line="240" w:lineRule="auto" w:before="0" w:after="0"/>
      </w:pPr>
      <w:bookmarkStart w:name="jKK9-1789527307410" w:id="220"/>
      <w:bookmarkEnd w:id="220"/>
      <w:r>
        <w:rPr>
          <w:rFonts w:ascii="微软雅黑" w:hAnsi="微软雅黑" w:cs="微软雅黑" w:eastAsia="微软雅黑"/>
          <w:b w:val="true"/>
          <w:sz w:val="30"/>
        </w:rPr>
        <w:t>9、DHCP：</w:t>
      </w:r>
    </w:p>
    <w:p>
      <w:pPr>
        <w:shd w:val="clear" w:color="auto" w:fill="DBDBDB"/>
      </w:pPr>
      <w:bookmarkStart w:name="0sc1-1789527349211" w:id="221"/>
      <w:bookmarkEnd w:id="221"/>
      <w:r>
        <w:rPr/>
        <w:t>授权 DHCP 服务器：</w:t>
      </w:r>
    </w:p>
    <w:p>
      <w:pPr>
        <w:shd w:val="clear" w:color="auto" w:fill="DBDBDB"/>
      </w:pPr>
      <w:bookmarkStart w:name="0sc1-1789527349211" w:id="222"/>
      <w:bookmarkEnd w:id="222"/>
      <w:r>
        <w:rPr/>
        <w:t>Add-DhcpServerindc -DnsName “dc.shanghai.cn” -IPAddress 192.168.1.1</w:t>
      </w:r>
    </w:p>
    <w:p>
      <w:pPr>
        <w:shd w:val="clear" w:color="auto" w:fill="DBDBDB"/>
      </w:pPr>
      <w:bookmarkStart w:name="0sc1-1789527349211" w:id="223"/>
      <w:bookmarkEnd w:id="223"/>
      <w:r>
        <w:rPr/>
        <w:t># 这里的 dnsname写 FQDN（命令在dc上执行）</w:t>
      </w:r>
    </w:p>
    <w:p>
      <w:pPr>
        <w:shd w:val="clear" w:color="auto" w:fill="DBDBDB"/>
      </w:pPr>
      <w:bookmarkStart w:name="0sc1-1789527349211" w:id="224"/>
      <w:bookmarkEnd w:id="224"/>
      <w:r>
        <w:rPr/>
        <w:t># 查看已经授权的dhcp服务器：</w:t>
      </w:r>
    </w:p>
    <w:p>
      <w:pPr>
        <w:shd w:val="clear" w:color="auto" w:fill="DBDBDB"/>
      </w:pPr>
      <w:bookmarkStart w:name="0sc1-1789527349211" w:id="225"/>
      <w:bookmarkEnd w:id="225"/>
      <w:r>
        <w:rPr/>
        <w:t>get-dhcpserverindc</w:t>
      </w:r>
    </w:p>
    <w:p>
      <w:pPr/>
      <w:bookmarkStart w:name="B5Ef-1789527358847" w:id="226"/>
      <w:bookmarkEnd w:id="226"/>
      <w:r>
        <w:drawing>
          <wp:inline distT="0" distR="0" distB="0" distL="0">
            <wp:extent cx="3759200" cy="1398993"/>
            <wp:docPr id="6" name="Drawing 6" descr="image.png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image.png"/>
                    <pic:cNvPicPr>
                      <a:picLocks noChangeAspect="true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759200" cy="13989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/>
      <w:bookmarkStart w:name="DsRY-1789527358274" w:id="227"/>
      <w:bookmarkEnd w:id="227"/>
    </w:p>
    <w:p>
      <w:pPr/>
      <w:bookmarkStart w:name="lupM-1789544666663" w:id="228"/>
      <w:bookmarkEnd w:id="228"/>
    </w:p>
    <w:p>
      <w:pPr>
        <w:pStyle w:val="3"/>
        <w:spacing w:line="240" w:lineRule="auto" w:before="0" w:after="0"/>
      </w:pPr>
      <w:bookmarkStart w:name="xlb7-1789544672778" w:id="229"/>
      <w:bookmarkEnd w:id="229"/>
      <w:r>
        <w:rPr>
          <w:rFonts w:ascii="微软雅黑" w:hAnsi="微软雅黑" w:cs="微软雅黑" w:eastAsia="微软雅黑"/>
          <w:b w:val="true"/>
          <w:sz w:val="24"/>
        </w:rPr>
        <w:t>·如果子域、RODC域的DHCP无法授权，需要在 林根域DC上用命令授权：</w:t>
      </w:r>
    </w:p>
    <w:p>
      <w:pPr>
        <w:shd w:val="clear" w:color="auto" w:fill="DBDBDB"/>
      </w:pPr>
      <w:bookmarkStart w:name="e6qt-1789544667291" w:id="230"/>
      <w:bookmarkEnd w:id="230"/>
      <w:r>
        <w:rPr/>
        <w:t>Add-DhcpServerInDC -DnsName "lyon-router.lyon.paris.local" -IPAddress 10.40.0.1</w:t>
      </w:r>
    </w:p>
    <w:p>
      <w:pPr/>
      <w:bookmarkStart w:name="TGYL-1789544666197" w:id="231"/>
      <w:bookmarkEnd w:id="231"/>
    </w:p>
    <w:p>
      <w:pPr/>
      <w:bookmarkStart w:name="Q16s-1789524296612" w:id="232"/>
      <w:bookmarkEnd w:id="232"/>
    </w:p>
    <w:p>
      <w:pPr>
        <w:pStyle w:val="2"/>
        <w:spacing w:line="240" w:lineRule="auto" w:before="0" w:after="0"/>
      </w:pPr>
      <w:bookmarkStart w:name="L06z-1789528652982" w:id="233"/>
      <w:bookmarkEnd w:id="233"/>
      <w:r>
        <w:rPr>
          <w:rFonts w:ascii="微软雅黑" w:hAnsi="微软雅黑" w:cs="微软雅黑" w:eastAsia="微软雅黑"/>
          <w:b w:val="true"/>
          <w:sz w:val="30"/>
        </w:rPr>
        <w:t>10、配置 ssh密钥对连接：</w:t>
      </w:r>
    </w:p>
    <w:p>
      <w:pPr/>
      <w:bookmarkStart w:name="4bLz-1789528660328" w:id="234"/>
      <w:bookmarkEnd w:id="234"/>
    </w:p>
    <w:p>
      <w:pPr/>
      <w:bookmarkStart w:name="CEAh-1789528731599" w:id="235"/>
      <w:bookmarkEnd w:id="235"/>
      <w:r>
        <w:rPr/>
        <w:t>注意：普通用户直接放在 家目录 .ssh\authorized_keys 中</w:t>
      </w:r>
    </w:p>
    <w:p>
      <w:pPr/>
      <w:bookmarkStart w:name="RYvH-1789528752715" w:id="236"/>
      <w:bookmarkEnd w:id="236"/>
      <w:r>
        <w:rPr/>
        <w:t>如果是 Administrator 用户，必须放在 C:\ProgramData\ssh\administrators_authorized_keys</w:t>
      </w:r>
    </w:p>
    <w:p>
      <w:pPr/>
      <w:bookmarkStart w:name="WzE8-1789528828136" w:id="237"/>
      <w:bookmarkEnd w:id="237"/>
      <w:r>
        <w:rPr/>
        <w:t>直接把客户端公钥复制进去即可</w:t>
      </w:r>
    </w:p>
    <w:p>
      <w:pPr/>
      <w:bookmarkStart w:name="P0su-1789528813892" w:id="238"/>
      <w:bookmarkEnd w:id="238"/>
      <w:r>
        <w:drawing>
          <wp:inline distT="0" distR="0" distB="0" distL="0">
            <wp:extent cx="5267325" cy="3774724"/>
            <wp:docPr id="7" name="Drawing 7" descr="image.png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image.png"/>
                    <pic:cNvPicPr>
                      <a:picLocks noChangeAspect="true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37747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/>
      <w:bookmarkStart w:name="D6Qf-1789528823894" w:id="239"/>
      <w:bookmarkEnd w:id="239"/>
      <w:r>
        <w:drawing>
          <wp:inline distT="0" distR="0" distB="0" distL="0">
            <wp:extent cx="5267325" cy="2618498"/>
            <wp:docPr id="8" name="Drawing 8" descr="image.png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image.png"/>
                    <pic:cNvPicPr>
                      <a:picLocks noChangeAspect="true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26184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/>
      <w:bookmarkStart w:name="IVNg-1789528782314" w:id="240"/>
      <w:bookmarkEnd w:id="240"/>
    </w:p>
    <w:p>
      <w:pPr>
        <w:pStyle w:val="3"/>
        <w:spacing w:line="240" w:lineRule="auto" w:before="0" w:after="0"/>
      </w:pPr>
      <w:bookmarkStart w:name="J2Oz-1789528660607" w:id="241"/>
      <w:bookmarkEnd w:id="241"/>
      <w:r>
        <w:rPr>
          <w:rFonts w:ascii="微软雅黑" w:hAnsi="微软雅黑" w:cs="微软雅黑" w:eastAsia="微软雅黑"/>
          <w:b w:val="true"/>
          <w:sz w:val="24"/>
        </w:rPr>
        <w:t>1）先在 sshd 上开启 sshd：</w:t>
      </w:r>
    </w:p>
    <w:p>
      <w:pPr>
        <w:shd w:val="clear" w:color="auto" w:fill="DBDBDB"/>
      </w:pPr>
      <w:bookmarkStart w:name="T34m-1789528675747" w:id="242"/>
      <w:bookmarkEnd w:id="242"/>
      <w:r>
        <w:rPr/>
        <w:t>start-service sshd</w:t>
      </w:r>
    </w:p>
    <w:p>
      <w:pPr>
        <w:shd w:val="clear" w:color="auto" w:fill="DBDBDB"/>
      </w:pPr>
      <w:bookmarkStart w:name="T34m-1789528675747" w:id="243"/>
      <w:bookmarkEnd w:id="243"/>
      <w:r>
        <w:rPr/>
        <w:t>set-service sshd -starttype automatic</w:t>
      </w:r>
    </w:p>
    <w:p>
      <w:pPr/>
      <w:bookmarkStart w:name="KPXL-1789528652782" w:id="244"/>
      <w:bookmarkEnd w:id="244"/>
    </w:p>
    <w:p>
      <w:pPr/>
      <w:bookmarkStart w:name="WPn0-1789528652460" w:id="245"/>
      <w:bookmarkEnd w:id="245"/>
    </w:p>
    <w:p>
      <w:pPr>
        <w:pStyle w:val="3"/>
        <w:spacing w:line="240" w:lineRule="auto" w:before="0" w:after="0"/>
      </w:pPr>
      <w:bookmarkStart w:name="SXof-1789528700607" w:id="246"/>
      <w:bookmarkEnd w:id="246"/>
      <w:r>
        <w:rPr>
          <w:rFonts w:ascii="微软雅黑" w:hAnsi="微软雅黑" w:cs="微软雅黑" w:eastAsia="微软雅黑"/>
          <w:b w:val="true"/>
          <w:sz w:val="24"/>
        </w:rPr>
        <w:t>2）客户端生成密钥对：</w:t>
      </w:r>
    </w:p>
    <w:p>
      <w:pPr>
        <w:shd w:val="clear" w:color="auto" w:fill="DBDBDB"/>
      </w:pPr>
      <w:bookmarkStart w:name="wEdI-1789528848833" w:id="247"/>
      <w:bookmarkEnd w:id="247"/>
      <w:r>
        <w:rPr/>
        <w:t>ssh-keygen</w:t>
      </w:r>
    </w:p>
    <w:p>
      <w:pPr>
        <w:shd w:val="clear" w:color="auto" w:fill="DBDBDB"/>
      </w:pPr>
      <w:bookmarkStart w:name="wEdI-1789528848833" w:id="248"/>
      <w:bookmarkEnd w:id="248"/>
      <w:r>
        <w:rPr/>
        <w:t xml:space="preserve"> -t 指定算法</w:t>
      </w:r>
    </w:p>
    <w:p>
      <w:pPr>
        <w:shd w:val="clear" w:color="auto" w:fill="DBDBDB"/>
      </w:pPr>
      <w:bookmarkStart w:name="wEdI-1789528848833" w:id="249"/>
      <w:bookmarkEnd w:id="249"/>
      <w:r>
        <w:rPr/>
        <w:t xml:space="preserve"> -b 指定长度bit</w:t>
      </w:r>
    </w:p>
    <w:p>
      <w:pPr/>
      <w:bookmarkStart w:name="0Hne-1789528702880" w:id="250"/>
      <w:bookmarkEnd w:id="250"/>
      <w:r>
        <w:rPr/>
        <w:t>然后把公钥拷给服务端，重命名为 authorized_keys 或 administrators_authorized_keys 就能连接了</w:t>
      </w:r>
    </w:p>
    <w:p>
      <w:pPr/>
      <w:bookmarkStart w:name="273s-1789528898735" w:id="251"/>
      <w:bookmarkEnd w:id="251"/>
    </w:p>
    <w:p>
      <w:pPr>
        <w:pStyle w:val="3"/>
        <w:spacing w:line="240" w:lineRule="auto" w:before="0" w:after="0"/>
      </w:pPr>
      <w:bookmarkStart w:name="ngL8-1789528898878" w:id="252"/>
      <w:bookmarkEnd w:id="252"/>
      <w:r>
        <w:rPr>
          <w:rFonts w:ascii="微软雅黑" w:hAnsi="微软雅黑" w:cs="微软雅黑" w:eastAsia="微软雅黑"/>
          <w:b w:val="true"/>
          <w:sz w:val="24"/>
        </w:rPr>
        <w:t>·测试连接：</w:t>
      </w:r>
    </w:p>
    <w:p>
      <w:pPr/>
      <w:bookmarkStart w:name="OIMc-1789528913930" w:id="253"/>
      <w:bookmarkEnd w:id="253"/>
      <w:r>
        <w:drawing>
          <wp:inline distT="0" distR="0" distB="0" distL="0">
            <wp:extent cx="5267325" cy="1712423"/>
            <wp:docPr id="9" name="Drawing 9" descr="image.png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image.png"/>
                    <pic:cNvPicPr>
                      <a:picLocks noChangeAspect="true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17124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/>
      <w:bookmarkStart w:name="9Tiq-1789528865699" w:id="254"/>
      <w:bookmarkEnd w:id="254"/>
    </w:p>
    <w:p>
      <w:pPr>
        <w:pStyle w:val="2"/>
        <w:spacing w:line="240" w:lineRule="auto" w:before="0" w:after="0"/>
      </w:pPr>
      <w:bookmarkStart w:name="3fnM-1789528892683" w:id="255"/>
      <w:bookmarkEnd w:id="255"/>
      <w:r>
        <w:rPr>
          <w:rFonts w:ascii="微软雅黑" w:hAnsi="微软雅黑" w:cs="微软雅黑" w:eastAsia="微软雅黑"/>
          <w:b w:val="true"/>
          <w:sz w:val="30"/>
        </w:rPr>
        <w:t>11、设置机器时区：</w:t>
      </w:r>
    </w:p>
    <w:p>
      <w:pPr>
        <w:shd w:val="clear" w:color="auto" w:fill="DBDBDB"/>
      </w:pPr>
      <w:bookmarkStart w:name="UKMl-1789736159948" w:id="256"/>
      <w:bookmarkEnd w:id="256"/>
      <w:r>
        <w:rPr/>
        <w:t>用命令设置机器时区：</w:t>
      </w:r>
    </w:p>
    <w:p>
      <w:pPr/>
      <w:bookmarkStart w:name="8BDD-1789736154611" w:id="257"/>
      <w:bookmarkEnd w:id="257"/>
      <w:r>
        <w:drawing>
          <wp:inline distT="0" distR="0" distB="0" distL="0">
            <wp:extent cx="5267325" cy="1141761"/>
            <wp:docPr id="10" name="Drawing 10" descr="localFile.png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localFile.png"/>
                    <pic:cNvPicPr>
                      <a:picLocks noChangeAspect="true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11417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/>
      <w:bookmarkStart w:name="LYe1-1789736154609" w:id="258"/>
      <w:bookmarkEnd w:id="258"/>
    </w:p>
    <w:p>
      <w:pPr/>
      <w:bookmarkStart w:name="BQ4S-1789528699789" w:id="259"/>
      <w:bookmarkEnd w:id="259"/>
    </w:p>
    <w:p>
      <w:pPr>
        <w:pStyle w:val="1"/>
        <w:spacing w:line="240" w:lineRule="auto" w:before="0" w:after="0"/>
      </w:pPr>
      <w:bookmarkStart w:name="lTHK-1789524293809" w:id="260"/>
      <w:bookmarkEnd w:id="260"/>
      <w:r>
        <w:rPr>
          <w:rFonts w:ascii="微软雅黑" w:hAnsi="微软雅黑" w:cs="微软雅黑" w:eastAsia="微软雅黑"/>
          <w:b w:val="true"/>
          <w:sz w:val="42"/>
        </w:rPr>
        <w:t>二、脚本：</w:t>
      </w:r>
    </w:p>
    <w:p>
      <w:pPr/>
      <w:bookmarkStart w:name="QDsm-1789524299134" w:id="261"/>
      <w:bookmarkEnd w:id="261"/>
    </w:p>
    <w:p>
      <w:pPr>
        <w:jc w:val="both"/>
      </w:pPr>
      <w:bookmarkStart w:name="IbL8-1789527673542" w:id="262"/>
      <w:bookmarkEnd w:id="262"/>
    </w:p>
    <w:p>
      <w:pPr>
        <w:pStyle w:val="2"/>
        <w:spacing w:line="240" w:lineRule="auto" w:before="0" w:after="0"/>
      </w:pPr>
      <w:bookmarkStart w:name="kObk-1789527684166" w:id="263"/>
      <w:bookmarkEnd w:id="263"/>
      <w:r>
        <w:rPr>
          <w:rFonts w:ascii="微软雅黑" w:hAnsi="微软雅黑" w:cs="微软雅黑" w:eastAsia="微软雅黑"/>
          <w:b w:val="true"/>
          <w:sz w:val="30"/>
        </w:rPr>
        <w:t>1、给Powershell传递参数，然后powershell调用cmd脚本，将参数传入cmd脚本中：</w:t>
      </w:r>
    </w:p>
    <w:p>
      <w:pPr/>
      <w:bookmarkStart w:name="emqt-1789527674053" w:id="264"/>
      <w:bookmarkEnd w:id="264"/>
      <w:r>
        <w:drawing>
          <wp:inline distT="0" distR="0" distB="0" distL="0">
            <wp:extent cx="3835400" cy="1970044"/>
            <wp:docPr id="11" name="Drawing 11" descr="localFile.png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localFile.png"/>
                    <pic:cNvPicPr>
                      <a:picLocks noChangeAspect="true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835400" cy="19700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both"/>
      </w:pPr>
      <w:bookmarkStart w:name="rUvp-1789527674035" w:id="265"/>
      <w:bookmarkEnd w:id="265"/>
    </w:p>
    <w:p>
      <w:pPr>
        <w:shd w:val="clear" w:color="auto" w:fill="DBDBDB"/>
      </w:pPr>
      <w:bookmarkStart w:name="ICoZ-1789527689501" w:id="266"/>
      <w:bookmarkEnd w:id="266"/>
      <w:r>
        <w:rPr/>
        <w:t>cmd脚本中，powershell的变量用 %，自定义的变量用 %%</w:t>
      </w:r>
    </w:p>
    <w:p>
      <w:pPr/>
      <w:bookmarkStart w:name="0mCR-1789527674054" w:id="267"/>
      <w:bookmarkEnd w:id="267"/>
      <w:r>
        <w:drawing>
          <wp:inline distT="0" distR="0" distB="0" distL="0">
            <wp:extent cx="5267325" cy="2158272"/>
            <wp:docPr id="12" name="Drawing 12" descr="localFile.png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localFile.png"/>
                    <pic:cNvPicPr>
                      <a:picLocks noChangeAspect="true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21582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both"/>
      </w:pPr>
      <w:bookmarkStart w:name="ZaDW-1789527674042" w:id="268"/>
      <w:bookmarkEnd w:id="268"/>
    </w:p>
    <w:p>
      <w:pPr>
        <w:jc w:val="both"/>
      </w:pPr>
      <w:bookmarkStart w:name="qA49-1789527674044" w:id="269"/>
      <w:bookmarkEnd w:id="269"/>
    </w:p>
    <w:p>
      <w:pPr>
        <w:pStyle w:val="2"/>
        <w:spacing w:line="240" w:lineRule="auto" w:before="0" w:after="0"/>
      </w:pPr>
      <w:bookmarkStart w:name="RnC1-1789527699626" w:id="270"/>
      <w:bookmarkEnd w:id="270"/>
      <w:r>
        <w:rPr>
          <w:rFonts w:ascii="微软雅黑" w:hAnsi="微软雅黑" w:cs="微软雅黑" w:eastAsia="微软雅黑"/>
          <w:b w:val="true"/>
          <w:sz w:val="30"/>
        </w:rPr>
        <w:t>2、读取用户表，创建用户：</w:t>
      </w:r>
    </w:p>
    <w:p>
      <w:pPr>
        <w:shd w:val="clear" w:color="auto" w:fill="DBDBDB"/>
      </w:pPr>
      <w:bookmarkStart w:name="5dWF-1789527721166" w:id="271"/>
      <w:bookmarkEnd w:id="271"/>
      <w:r>
        <w:rPr/>
        <w:t>用 $_.group 这样就能够读取到用户表属性</w:t>
      </w:r>
    </w:p>
    <w:p>
      <w:pPr/>
      <w:bookmarkStart w:name="0zN3-1789527674055" w:id="272"/>
      <w:bookmarkEnd w:id="272"/>
      <w:r>
        <w:drawing>
          <wp:inline distT="0" distR="0" distB="0" distL="0">
            <wp:extent cx="5267325" cy="2038350"/>
            <wp:docPr id="13" name="Drawing 13" descr="localFile.png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localFile.png"/>
                    <pic:cNvPicPr>
                      <a:picLocks noChangeAspect="true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2038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/>
      <w:bookmarkStart w:name="Xo4j-1789527742260" w:id="273"/>
      <w:bookmarkEnd w:id="273"/>
    </w:p>
    <w:p>
      <w:pPr/>
      <w:bookmarkStart w:name="Bmks-1789527753463" w:id="274"/>
      <w:bookmarkEnd w:id="274"/>
    </w:p>
    <w:p>
      <w:pPr>
        <w:pStyle w:val="2"/>
        <w:spacing w:line="240" w:lineRule="auto" w:before="0" w:after="0"/>
      </w:pPr>
      <w:bookmarkStart w:name="sAld-1789529055642" w:id="275"/>
      <w:bookmarkEnd w:id="275"/>
      <w:r>
        <w:rPr>
          <w:rFonts w:ascii="微软雅黑" w:hAnsi="微软雅黑" w:cs="微软雅黑" w:eastAsia="微软雅黑"/>
          <w:b w:val="true"/>
          <w:sz w:val="30"/>
        </w:rPr>
        <w:t>3、创建用户脚本：</w:t>
      </w:r>
    </w:p>
    <w:p>
      <w:pPr/>
      <w:bookmarkStart w:name="qf2m-1789529079981" w:id="276"/>
      <w:bookmarkEnd w:id="276"/>
      <w:r>
        <w:drawing>
          <wp:inline distT="0" distR="0" distB="0" distL="0">
            <wp:extent cx="5267325" cy="2941218"/>
            <wp:docPr id="14" name="Drawing 14" descr="image.png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image.png"/>
                    <pic:cNvPicPr>
                      <a:picLocks noChangeAspect="true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29412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/>
      <w:bookmarkStart w:name="nOMs-1729911405205" w:id="277"/>
      <w:bookmarkEnd w:id="277"/>
    </w:p>
    <w:p>
      <w:pPr/>
      <w:bookmarkStart w:name="Ravo-1789529079982" w:id="278"/>
      <w:bookmarkEnd w:id="278"/>
      <w:r>
        <w:drawing>
          <wp:inline distT="0" distR="0" distB="0" distL="0">
            <wp:extent cx="5267325" cy="3950494"/>
            <wp:docPr id="15" name="Drawing 15" descr="截图.png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截图.png"/>
                    <pic:cNvPicPr>
                      <a:picLocks noChangeAspect="true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39504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/>
      <w:bookmarkStart w:name="I8uG-1789529079983" w:id="279"/>
      <w:bookmarkEnd w:id="279"/>
      <w:r>
        <w:drawing>
          <wp:inline distT="0" distR="0" distB="0" distL="0">
            <wp:extent cx="5267325" cy="3950494"/>
            <wp:docPr id="16" name="Drawing 16" descr="截图.png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截图.png"/>
                    <pic:cNvPicPr>
                      <a:picLocks noChangeAspect="true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39504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/>
      <w:bookmarkStart w:name="E0Xk-1729772944699" w:id="280"/>
      <w:bookmarkEnd w:id="280"/>
    </w:p>
    <w:p>
      <w:pPr/>
      <w:bookmarkStart w:name="ZqfH-1789527743232" w:id="281"/>
      <w:bookmarkEnd w:id="281"/>
    </w:p>
    <w:p>
      <w:pPr>
        <w:jc w:val="both"/>
      </w:pPr>
      <w:bookmarkStart w:name="87RP-1789527674052" w:id="282"/>
      <w:bookmarkEnd w:id="282"/>
    </w:p>
    <w:p>
      <w:pPr/>
      <w:bookmarkStart w:name="XVIt-1789527673236" w:id="283"/>
      <w:bookmarkEnd w:id="283"/>
    </w:p>
    <w:p>
      <w:pPr/>
      <w:bookmarkStart w:name="nmCJ-1789524299274" w:id="284"/>
      <w:bookmarkEnd w:id="284"/>
    </w:p>
    <w:p>
      <w:pPr>
        <w:pStyle w:val="1"/>
        <w:spacing w:line="240" w:lineRule="auto" w:before="0" w:after="0"/>
      </w:pPr>
      <w:bookmarkStart w:name="B3Ev-1789525660629" w:id="285"/>
      <w:bookmarkEnd w:id="285"/>
      <w:r>
        <w:rPr>
          <w:rFonts w:ascii="微软雅黑" w:hAnsi="微软雅黑" w:cs="微软雅黑" w:eastAsia="微软雅黑"/>
          <w:b w:val="true"/>
          <w:sz w:val="42"/>
        </w:rPr>
        <w:t>三、BGP：</w:t>
      </w:r>
    </w:p>
    <w:p>
      <w:pPr/>
      <w:bookmarkStart w:name="AUVy-1789527784839" w:id="286"/>
      <w:bookmarkEnd w:id="286"/>
    </w:p>
    <w:p>
      <w:pPr>
        <w:pStyle w:val="2"/>
        <w:spacing w:line="240" w:lineRule="auto" w:before="0" w:after="0"/>
      </w:pPr>
      <w:bookmarkStart w:name="qQUi-1789527853321" w:id="287"/>
      <w:bookmarkEnd w:id="287"/>
      <w:r>
        <w:rPr>
          <w:rFonts w:ascii="微软雅黑" w:hAnsi="微软雅黑" w:cs="微软雅黑" w:eastAsia="微软雅黑"/>
          <w:b w:val="true"/>
          <w:sz w:val="30"/>
        </w:rPr>
        <w:t>·注意：windows bgp 邻居 不要同时建立，要一个一个单独建立，否则会出问题</w:t>
      </w:r>
    </w:p>
    <w:p>
      <w:pPr>
        <w:shd w:val="clear" w:color="auto" w:fill="DBDBDB"/>
      </w:pPr>
      <w:bookmarkStart w:name="S11b-1789527866595" w:id="288"/>
      <w:bookmarkEnd w:id="288"/>
      <w:r>
        <w:rPr/>
        <w:t>建立好一个之后，再去写下一个邻居的地址</w:t>
      </w:r>
    </w:p>
    <w:p>
      <w:pPr/>
      <w:bookmarkStart w:name="37na-1789527864724" w:id="289"/>
      <w:bookmarkEnd w:id="289"/>
    </w:p>
    <w:p>
      <w:pPr/>
      <w:bookmarkStart w:name="mju2-1789527882878" w:id="290"/>
      <w:bookmarkEnd w:id="290"/>
    </w:p>
    <w:p>
      <w:pPr>
        <w:pStyle w:val="2"/>
        <w:spacing w:line="240" w:lineRule="auto" w:before="0" w:after="0"/>
      </w:pPr>
      <w:bookmarkStart w:name="dIoy-1789527785247" w:id="291"/>
      <w:bookmarkEnd w:id="291"/>
      <w:r>
        <w:rPr>
          <w:rFonts w:ascii="微软雅黑" w:hAnsi="微软雅黑" w:cs="微软雅黑" w:eastAsia="微软雅黑"/>
          <w:b w:val="true"/>
          <w:sz w:val="30"/>
        </w:rPr>
        <w:t>1、IPv4 BGP：</w:t>
      </w:r>
    </w:p>
    <w:p>
      <w:pPr>
        <w:shd w:val="clear" w:color="auto" w:fill="DBDBDB"/>
      </w:pPr>
      <w:bookmarkStart w:name="9qep-1789527776472" w:id="292"/>
      <w:bookmarkEnd w:id="292"/>
      <w:r>
        <w:rPr/>
        <w:t>Install-RemoteAccess -RoleType RoutingOnly</w:t>
      </w:r>
    </w:p>
    <w:p>
      <w:pPr>
        <w:shd w:val="clear" w:color="auto" w:fill="DBDBDB"/>
      </w:pPr>
      <w:bookmarkStart w:name="9qep-1789527776472" w:id="293"/>
      <w:bookmarkEnd w:id="293"/>
      <w:r>
        <w:rPr/>
        <w:t>Add-BgpRouter -BgpIdentifier 1.1.1.1 -LocalASN 501 -TransitRouting Enabled</w:t>
      </w:r>
    </w:p>
    <w:p>
      <w:pPr/>
      <w:bookmarkStart w:name="d1wE-1789527776264" w:id="294"/>
      <w:bookmarkEnd w:id="294"/>
    </w:p>
    <w:p>
      <w:pPr/>
      <w:bookmarkStart w:name="sIRm-1789527792529" w:id="295"/>
      <w:bookmarkEnd w:id="295"/>
    </w:p>
    <w:p>
      <w:pPr>
        <w:pStyle w:val="2"/>
        <w:spacing w:line="240" w:lineRule="auto" w:before="0" w:after="0"/>
      </w:pPr>
      <w:bookmarkStart w:name="ZEkh-1789527792725" w:id="296"/>
      <w:bookmarkEnd w:id="296"/>
      <w:r>
        <w:rPr>
          <w:rFonts w:ascii="微软雅黑" w:hAnsi="微软雅黑" w:cs="微软雅黑" w:eastAsia="微软雅黑"/>
          <w:b w:val="true"/>
          <w:sz w:val="30"/>
        </w:rPr>
        <w:t>2、IPv6 BGP：</w:t>
      </w:r>
    </w:p>
    <w:p>
      <w:pPr>
        <w:shd w:val="clear" w:color="auto" w:fill="DBDBDB"/>
      </w:pPr>
      <w:bookmarkStart w:name="uKyV-1789527796616" w:id="297"/>
      <w:bookmarkEnd w:id="297"/>
      <w:r>
        <w:rPr/>
        <w:t>先用 netsh interface ipv6 set interface 开启 routing 路由转发</w:t>
      </w:r>
    </w:p>
    <w:p>
      <w:pPr>
        <w:shd w:val="clear" w:color="auto" w:fill="DBDBDB"/>
      </w:pPr>
      <w:bookmarkStart w:name="uKyV-1789527796616" w:id="298"/>
      <w:bookmarkEnd w:id="298"/>
      <w:r>
        <w:rPr/>
        <w:t>然后 set-bgprouter -ipv6routing enabled -localipv6address [随便指定一个ipv6地址]</w:t>
      </w:r>
    </w:p>
    <w:p>
      <w:pPr/>
      <w:bookmarkStart w:name="5UCm-1789527792282" w:id="299"/>
      <w:bookmarkEnd w:id="299"/>
      <w:r>
        <w:rPr/>
        <w:t>然后就能够建立IPv6 BGP邻居了</w:t>
      </w:r>
    </w:p>
    <w:p>
      <w:pPr/>
      <w:bookmarkStart w:name="LdV0-1789527791854" w:id="300"/>
      <w:bookmarkEnd w:id="300"/>
    </w:p>
    <w:p>
      <w:pPr>
        <w:pStyle w:val="2"/>
        <w:spacing w:line="240" w:lineRule="auto" w:before="0" w:after="0"/>
      </w:pPr>
      <w:bookmarkStart w:name="CwFj-1789529228149" w:id="301"/>
      <w:bookmarkEnd w:id="301"/>
      <w:r>
        <w:rPr>
          <w:rFonts w:ascii="微软雅黑" w:hAnsi="微软雅黑" w:cs="微软雅黑" w:eastAsia="微软雅黑"/>
          <w:b w:val="true"/>
          <w:sz w:val="30"/>
        </w:rPr>
        <w:t>·BGP 路由聚合：</w:t>
      </w:r>
    </w:p>
    <w:p>
      <w:pPr>
        <w:shd w:val="clear" w:color="auto" w:fill="DBDBDB"/>
      </w:pPr>
      <w:bookmarkStart w:name="oiGg-1789529236369" w:id="302"/>
      <w:bookmarkEnd w:id="302"/>
      <w:r>
        <w:rPr/>
        <w:t># 创建路由聚合：</w:t>
      </w:r>
    </w:p>
    <w:p>
      <w:pPr>
        <w:shd w:val="clear" w:color="auto" w:fill="DBDBDB"/>
      </w:pPr>
      <w:bookmarkStart w:name="oiGg-1789529236369" w:id="303"/>
      <w:bookmarkEnd w:id="303"/>
      <w:r>
        <w:rPr/>
        <w:t>Add-BgpRoute-Aggregate -Prefix 2001:db8:20::/48 -SummaryOnly Enabled</w:t>
      </w:r>
    </w:p>
    <w:p>
      <w:pPr>
        <w:shd w:val="clear" w:color="auto" w:fill="DBDBDB"/>
      </w:pPr>
      <w:bookmarkStart w:name="oiGg-1789529236369" w:id="304"/>
      <w:bookmarkEnd w:id="304"/>
    </w:p>
    <w:p>
      <w:pPr>
        <w:shd w:val="clear" w:color="auto" w:fill="DBDBDB"/>
      </w:pPr>
      <w:bookmarkStart w:name="oiGg-1789529236369" w:id="305"/>
      <w:bookmarkEnd w:id="305"/>
      <w:r>
        <w:rPr/>
        <w:t># 然后将路由通告出去：</w:t>
      </w:r>
    </w:p>
    <w:p>
      <w:pPr>
        <w:shd w:val="clear" w:color="auto" w:fill="DBDBDB"/>
      </w:pPr>
      <w:bookmarkStart w:name="oiGg-1789529236369" w:id="306"/>
      <w:bookmarkEnd w:id="306"/>
      <w:r>
        <w:rPr/>
        <w:t>Add-BgpCustomRoute -Network 2001:db8:20::/48</w:t>
      </w:r>
    </w:p>
    <w:p>
      <w:pPr/>
      <w:bookmarkStart w:name="WAdh-1789529227851" w:id="307"/>
      <w:bookmarkEnd w:id="307"/>
    </w:p>
    <w:p>
      <w:pPr/>
      <w:bookmarkStart w:name="nPgG-1789529227445" w:id="308"/>
      <w:bookmarkEnd w:id="308"/>
    </w:p>
    <w:p>
      <w:pPr/>
      <w:bookmarkStart w:name="dZGO-1789524299838" w:id="309"/>
      <w:bookmarkEnd w:id="309"/>
    </w:p>
    <w:p>
      <w:pPr>
        <w:pStyle w:val="1"/>
        <w:spacing w:line="240" w:lineRule="auto" w:before="0" w:after="0"/>
      </w:pPr>
      <w:bookmarkStart w:name="hvyn-1789524301610" w:id="310"/>
      <w:bookmarkEnd w:id="310"/>
      <w:r>
        <w:rPr>
          <w:rFonts w:ascii="微软雅黑" w:hAnsi="微软雅黑" w:cs="微软雅黑" w:eastAsia="微软雅黑"/>
          <w:b w:val="true"/>
          <w:sz w:val="42"/>
        </w:rPr>
        <w:t>四、CA：</w:t>
      </w:r>
    </w:p>
    <w:p>
      <w:pPr/>
      <w:bookmarkStart w:name="FSnY-1789525665678" w:id="311"/>
      <w:bookmarkEnd w:id="311"/>
      <w:r>
        <w:rPr/>
        <w:t>注意，配置CA前，要按题目先确认 是否加域、是否要改 WorkGroup</w:t>
      </w:r>
    </w:p>
    <w:p>
      <w:pPr/>
      <w:bookmarkStart w:name="qRvd-1789527029527" w:id="312"/>
      <w:bookmarkEnd w:id="312"/>
    </w:p>
    <w:p>
      <w:pPr>
        <w:pStyle w:val="2"/>
        <w:spacing w:line="240" w:lineRule="auto" w:before="0" w:after="0"/>
      </w:pPr>
      <w:bookmarkStart w:name="33ni-1789526811854" w:id="313"/>
      <w:bookmarkEnd w:id="313"/>
      <w:r>
        <w:rPr>
          <w:rFonts w:ascii="微软雅黑" w:hAnsi="微软雅黑" w:cs="微软雅黑" w:eastAsia="微软雅黑"/>
          <w:b w:val="true"/>
          <w:sz w:val="30"/>
        </w:rPr>
        <w:t>1、导入信任 根证书：</w:t>
      </w:r>
    </w:p>
    <w:p>
      <w:pPr>
        <w:shd w:val="clear" w:color="auto" w:fill="DBDBDB"/>
      </w:pPr>
      <w:bookmarkStart w:name="dJAU-1789526826659" w:id="314"/>
      <w:bookmarkEnd w:id="314"/>
      <w:r>
        <w:rPr/>
        <w:t>certutil -addstore -f root c:\root1.cer</w:t>
      </w:r>
    </w:p>
    <w:p>
      <w:pPr>
        <w:shd w:val="clear" w:color="auto" w:fill="DBDBDB"/>
      </w:pPr>
      <w:bookmarkStart w:name="dJAU-1789526826659" w:id="315"/>
      <w:bookmarkEnd w:id="315"/>
      <w:r>
        <w:rPr/>
        <w:t>certutil -addstore -f root c:\sub1.cer</w:t>
      </w:r>
    </w:p>
    <w:p>
      <w:pPr/>
      <w:bookmarkStart w:name="tgEN-1789526826385" w:id="316"/>
      <w:bookmarkEnd w:id="316"/>
    </w:p>
    <w:p>
      <w:pPr>
        <w:pStyle w:val="2"/>
        <w:spacing w:line="240" w:lineRule="auto" w:before="0" w:after="0"/>
      </w:pPr>
      <w:bookmarkStart w:name="mUrW-1789526838388" w:id="317"/>
      <w:bookmarkEnd w:id="317"/>
      <w:r>
        <w:rPr>
          <w:rFonts w:ascii="微软雅黑" w:hAnsi="微软雅黑" w:cs="微软雅黑" w:eastAsia="微软雅黑"/>
          <w:b w:val="true"/>
          <w:sz w:val="30"/>
        </w:rPr>
        <w:t>2、子CA 手动安装证书：</w:t>
      </w:r>
    </w:p>
    <w:p>
      <w:pPr>
        <w:shd w:val="clear" w:color="auto" w:fill="DBDBDB"/>
      </w:pPr>
      <w:bookmarkStart w:name="qMM5-1789526846352" w:id="318"/>
      <w:bookmarkEnd w:id="318"/>
      <w:r>
        <w:rPr/>
        <w:t>certutil -installcert c:\sub1.cer</w:t>
      </w:r>
    </w:p>
    <w:p>
      <w:pPr/>
      <w:bookmarkStart w:name="nac2-1789526838179" w:id="319"/>
      <w:bookmarkEnd w:id="319"/>
    </w:p>
    <w:p>
      <w:pPr>
        <w:pStyle w:val="2"/>
        <w:spacing w:line="240" w:lineRule="auto" w:before="0" w:after="0"/>
      </w:pPr>
      <w:bookmarkStart w:name="3zgb-1789526860873" w:id="320"/>
      <w:bookmarkEnd w:id="320"/>
      <w:r>
        <w:rPr>
          <w:rFonts w:ascii="微软雅黑" w:hAnsi="微软雅黑" w:cs="微软雅黑" w:eastAsia="微软雅黑"/>
          <w:b w:val="true"/>
          <w:sz w:val="30"/>
        </w:rPr>
        <w:t>3、使用 命令申请证书：</w:t>
      </w:r>
    </w:p>
    <w:p>
      <w:pPr>
        <w:shd w:val="clear" w:color="auto" w:fill="DBDBDB"/>
      </w:pPr>
      <w:bookmarkStart w:name="Pn0f-1789526864694" w:id="321"/>
      <w:bookmarkEnd w:id="321"/>
      <w:r>
        <w:rPr/>
        <w:t>get-certificate -Template Web -SubjectName cn=www.paris.local -DnsName www.paris.local -CertStoreLocation cert:\LocalMachine\My</w:t>
      </w:r>
    </w:p>
    <w:p>
      <w:pPr>
        <w:shd w:val="clear" w:color="auto" w:fill="DBDBDB"/>
      </w:pPr>
      <w:bookmarkStart w:name="Pn0f-1789526864694" w:id="322"/>
      <w:bookmarkEnd w:id="322"/>
    </w:p>
    <w:p>
      <w:pPr>
        <w:shd w:val="clear" w:color="auto" w:fill="DBDBDB"/>
      </w:pPr>
      <w:bookmarkStart w:name="Pn0f-1789526864694" w:id="323"/>
      <w:bookmarkEnd w:id="323"/>
      <w:r>
        <w:rPr/>
        <w:t># 如果是多个字段：</w:t>
      </w:r>
    </w:p>
    <w:p>
      <w:pPr>
        <w:shd w:val="clear" w:color="auto" w:fill="DBDBDB"/>
      </w:pPr>
      <w:bookmarkStart w:name="Pn0f-1789526864694" w:id="324"/>
      <w:bookmarkEnd w:id="324"/>
      <w:r>
        <w:rPr/>
        <w:t>get-certificate -Template Web -SubjectName "cn=www.paris.local,cn=test.paris.local" -DnsName "www.paris.local","test.paris.local" -CertStoreLocation cert:\LocalMachine\My</w:t>
      </w:r>
    </w:p>
    <w:p>
      <w:pPr/>
      <w:bookmarkStart w:name="vRZu-1789526851349" w:id="325"/>
      <w:bookmarkEnd w:id="325"/>
    </w:p>
    <w:p>
      <w:pPr>
        <w:pStyle w:val="2"/>
        <w:spacing w:line="240" w:lineRule="auto" w:before="0" w:after="0"/>
      </w:pPr>
      <w:bookmarkStart w:name="6Cbh-1789526890225" w:id="326"/>
      <w:bookmarkEnd w:id="326"/>
      <w:r>
        <w:rPr>
          <w:rFonts w:ascii="微软雅黑" w:hAnsi="微软雅黑" w:cs="微软雅黑" w:eastAsia="微软雅黑"/>
          <w:b w:val="true"/>
          <w:sz w:val="30"/>
        </w:rPr>
        <w:t>4、安装 根CA，设置CACommonName：</w:t>
      </w:r>
    </w:p>
    <w:p>
      <w:pPr>
        <w:shd w:val="clear" w:color="auto" w:fill="DBDBDB"/>
      </w:pPr>
      <w:bookmarkStart w:name="oOpO-1789526906310" w:id="327"/>
      <w:bookmarkEnd w:id="327"/>
      <w:r>
        <w:rPr/>
        <w:t>Install-AdcsCertificationAuthority -CACommonName worldskills-CA</w:t>
      </w:r>
    </w:p>
    <w:p>
      <w:pPr>
        <w:shd w:val="clear" w:color="auto" w:fill="DBDBDB"/>
      </w:pPr>
      <w:bookmarkStart w:name="oOpO-1789526906310" w:id="328"/>
      <w:bookmarkEnd w:id="328"/>
    </w:p>
    <w:p>
      <w:pPr>
        <w:shd w:val="clear" w:color="auto" w:fill="DBDBDB"/>
      </w:pPr>
      <w:bookmarkStart w:name="oOpO-1789526906310" w:id="329"/>
      <w:bookmarkEnd w:id="329"/>
      <w:r>
        <w:rPr/>
        <w:t>## 指定CA类型为 企业CA、企业子CA、独立CA</w:t>
      </w:r>
    </w:p>
    <w:p>
      <w:pPr>
        <w:shd w:val="clear" w:color="auto" w:fill="DBDBDB"/>
      </w:pPr>
      <w:bookmarkStart w:name="oOpO-1789526906310" w:id="330"/>
      <w:bookmarkEnd w:id="330"/>
      <w:r>
        <w:rPr/>
        <w:t>-CAType EnterpriseRootCA //企业根CA</w:t>
      </w:r>
    </w:p>
    <w:p>
      <w:pPr>
        <w:shd w:val="clear" w:color="auto" w:fill="DBDBDB"/>
      </w:pPr>
      <w:bookmarkStart w:name="oOpO-1789526906310" w:id="331"/>
      <w:bookmarkEnd w:id="331"/>
      <w:r>
        <w:rPr/>
        <w:t>-CAType EnterpriseSubordinateCA  //企业子CA</w:t>
      </w:r>
    </w:p>
    <w:p>
      <w:pPr>
        <w:shd w:val="clear" w:color="auto" w:fill="DBDBDB"/>
      </w:pPr>
      <w:bookmarkStart w:name="oOpO-1789526906310" w:id="332"/>
      <w:bookmarkEnd w:id="332"/>
      <w:r>
        <w:rPr/>
        <w:t>-CAType StandaloneRootCA  //独立根CA</w:t>
      </w:r>
    </w:p>
    <w:p>
      <w:pPr>
        <w:shd w:val="clear" w:color="auto" w:fill="DBDBDB"/>
      </w:pPr>
      <w:bookmarkStart w:name="oOpO-1789526906310" w:id="333"/>
      <w:bookmarkEnd w:id="333"/>
      <w:r>
        <w:rPr/>
        <w:t>## 不指定类型时，WORKGROUP环境 默认是独立根CA，域环境 默认是企业根CA（这个点是GPT说的，具体不太确定，建议加上CAType）</w:t>
      </w:r>
    </w:p>
    <w:p>
      <w:pPr/>
      <w:bookmarkStart w:name="Pu9j-1789526851478" w:id="334"/>
      <w:bookmarkEnd w:id="334"/>
    </w:p>
    <w:p>
      <w:pPr/>
      <w:bookmarkStart w:name="mEbO-1789527409339" w:id="335"/>
      <w:bookmarkEnd w:id="335"/>
    </w:p>
    <w:p>
      <w:pPr>
        <w:pStyle w:val="2"/>
        <w:spacing w:line="240" w:lineRule="auto" w:before="0" w:after="0"/>
      </w:pPr>
      <w:bookmarkStart w:name="pcHs-1789527409871" w:id="336"/>
      <w:bookmarkEnd w:id="336"/>
      <w:r>
        <w:rPr>
          <w:rFonts w:ascii="微软雅黑" w:hAnsi="微软雅黑" w:cs="微软雅黑" w:eastAsia="微软雅黑"/>
          <w:b w:val="true"/>
          <w:sz w:val="30"/>
        </w:rPr>
        <w:t>10、创建存储池：</w:t>
      </w:r>
    </w:p>
    <w:p>
      <w:pPr>
        <w:shd w:val="clear" w:color="auto" w:fill="DBDBDB"/>
      </w:pPr>
      <w:bookmarkStart w:name="sZn3-1789527422504" w:id="337"/>
      <w:bookmarkEnd w:id="337"/>
      <w:r>
        <w:rPr/>
        <w:t># 先添加4块磁盘</w:t>
      </w:r>
    </w:p>
    <w:p>
      <w:pPr>
        <w:shd w:val="clear" w:color="auto" w:fill="DBDBDB"/>
      </w:pPr>
      <w:bookmarkStart w:name="sZn3-1789527422504" w:id="338"/>
      <w:bookmarkEnd w:id="338"/>
    </w:p>
    <w:p>
      <w:pPr>
        <w:shd w:val="clear" w:color="auto" w:fill="DBDBDB"/>
      </w:pPr>
      <w:bookmarkStart w:name="sZn3-1789527422504" w:id="339"/>
      <w:bookmarkEnd w:id="339"/>
      <w:r>
        <w:rPr/>
        <w:t>$PhysicalDisks=(Get-PhysicalDisk -CanPool $True)</w:t>
      </w:r>
    </w:p>
    <w:p>
      <w:pPr>
        <w:shd w:val="clear" w:color="auto" w:fill="DBDBDB"/>
      </w:pPr>
      <w:bookmarkStart w:name="sZn3-1789527422504" w:id="340"/>
      <w:bookmarkEnd w:id="340"/>
      <w:r>
        <w:rPr/>
        <w:t>或获取指定几块磁盘：</w:t>
      </w:r>
    </w:p>
    <w:p>
      <w:pPr>
        <w:shd w:val="clear" w:color="auto" w:fill="DBDBDB"/>
      </w:pPr>
      <w:bookmarkStart w:name="sZn3-1789527422504" w:id="341"/>
      <w:bookmarkEnd w:id="341"/>
      <w:r>
        <w:rPr/>
        <w:t>## 这里一共有4块盘，编号分别是 5、6、7、8（用 Get-PhysicalDisk查看编号）</w:t>
      </w:r>
    </w:p>
    <w:p>
      <w:pPr>
        <w:shd w:val="clear" w:color="auto" w:fill="DBDBDB"/>
      </w:pPr>
      <w:bookmarkStart w:name="sZn3-1789527422504" w:id="342"/>
      <w:bookmarkEnd w:id="342"/>
      <w:r>
        <w:rPr/>
        <w:t>$PhysicalDisks=5,6,7 | %{Get-PhysicalDisk -DeviceNumber $_}</w:t>
      </w:r>
    </w:p>
    <w:p>
      <w:pPr>
        <w:shd w:val="clear" w:color="auto" w:fill="DBDBDB"/>
      </w:pPr>
      <w:bookmarkStart w:name="sZn3-1789527422504" w:id="343"/>
      <w:bookmarkEnd w:id="343"/>
    </w:p>
    <w:p>
      <w:pPr>
        <w:shd w:val="clear" w:color="auto" w:fill="DBDBDB"/>
      </w:pPr>
      <w:bookmarkStart w:name="sZn3-1789527422504" w:id="344"/>
      <w:bookmarkEnd w:id="344"/>
      <w:r>
        <w:rPr/>
        <w:t># 创建存储池：</w:t>
      </w:r>
    </w:p>
    <w:p>
      <w:pPr>
        <w:shd w:val="clear" w:color="auto" w:fill="DBDBDB"/>
      </w:pPr>
      <w:bookmarkStart w:name="sZn3-1789527422504" w:id="345"/>
      <w:bookmarkEnd w:id="345"/>
      <w:r>
        <w:rPr/>
        <w:t>New-StoragePool -FriendlyName HRDKOREA-POOL -StorageSubSystemFriendlyName "Windows Storage*" -PhysicalDisks $PhysicalDisks</w:t>
      </w:r>
    </w:p>
    <w:p>
      <w:pPr>
        <w:shd w:val="clear" w:color="auto" w:fill="DBDBDB"/>
      </w:pPr>
      <w:bookmarkStart w:name="sZn3-1789527422504" w:id="346"/>
      <w:bookmarkEnd w:id="346"/>
    </w:p>
    <w:p>
      <w:pPr>
        <w:shd w:val="clear" w:color="auto" w:fill="DBDBDB"/>
      </w:pPr>
      <w:bookmarkStart w:name="sZn3-1789527422504" w:id="347"/>
      <w:bookmarkEnd w:id="347"/>
      <w:r>
        <w:rPr/>
        <w:t>## 创建虚拟磁盘直接分配最大大小</w:t>
      </w:r>
    </w:p>
    <w:p>
      <w:pPr>
        <w:shd w:val="clear" w:color="auto" w:fill="DBDBDB"/>
      </w:pPr>
      <w:bookmarkStart w:name="sZn3-1789527422504" w:id="348"/>
      <w:bookmarkEnd w:id="348"/>
      <w:r>
        <w:rPr/>
        <w:t>New-VirtualDisk -StoragePoolFriendlyName HRDKOREA-POOL -FriendlyName RAID5 -ResiliencySettingName Parity -ProvisioningType Fixed -UseMaximumSize</w:t>
      </w:r>
    </w:p>
    <w:p>
      <w:pPr>
        <w:shd w:val="clear" w:color="auto" w:fill="DBDBDB"/>
      </w:pPr>
      <w:bookmarkStart w:name="sZn3-1789527422504" w:id="349"/>
      <w:bookmarkEnd w:id="349"/>
      <w:r>
        <w:rPr/>
        <w:t>或者精简分配，但是要手动指定大小上限：</w:t>
      </w:r>
    </w:p>
    <w:p>
      <w:pPr>
        <w:shd w:val="clear" w:color="auto" w:fill="DBDBDB"/>
      </w:pPr>
      <w:bookmarkStart w:name="sZn3-1789527422504" w:id="350"/>
      <w:bookmarkEnd w:id="350"/>
      <w:r>
        <w:rPr/>
        <w:t>New-VirtualDisk -StoragePoolFriendlyName HRDKOREA-POOL -FriendlyName RAID5 -ResiliencySettingName Parity -ProvisioningType Thin -Size 20GB</w:t>
      </w:r>
    </w:p>
    <w:p>
      <w:pPr>
        <w:shd w:val="clear" w:color="auto" w:fill="DBDBDB"/>
      </w:pPr>
      <w:bookmarkStart w:name="sZn3-1789527422504" w:id="351"/>
      <w:bookmarkEnd w:id="351"/>
    </w:p>
    <w:p>
      <w:pPr>
        <w:shd w:val="clear" w:color="auto" w:fill="DBDBDB"/>
      </w:pPr>
      <w:bookmarkStart w:name="sZn3-1789527422504" w:id="352"/>
      <w:bookmarkEnd w:id="352"/>
    </w:p>
    <w:p>
      <w:pPr>
        <w:shd w:val="clear" w:color="auto" w:fill="DBDBDB"/>
      </w:pPr>
      <w:bookmarkStart w:name="sZn3-1789527422504" w:id="353"/>
      <w:bookmarkEnd w:id="353"/>
      <w:r>
        <w:rPr/>
        <w:t>Set-VirtualDisk -FriendlyName RAID5 -IsManualAttach $False</w:t>
      </w:r>
    </w:p>
    <w:p>
      <w:pPr>
        <w:shd w:val="clear" w:color="auto" w:fill="DBDBDB"/>
      </w:pPr>
      <w:bookmarkStart w:name="sZn3-1789527422504" w:id="354"/>
      <w:bookmarkEnd w:id="354"/>
    </w:p>
    <w:p>
      <w:pPr>
        <w:shd w:val="clear" w:color="auto" w:fill="DBDBDB"/>
      </w:pPr>
      <w:bookmarkStart w:name="sZn3-1789527422504" w:id="355"/>
      <w:bookmarkEnd w:id="355"/>
      <w:r>
        <w:rPr/>
        <w:t>get-disk //查看磁盘号码</w:t>
      </w:r>
    </w:p>
    <w:p>
      <w:pPr>
        <w:shd w:val="clear" w:color="auto" w:fill="DBDBDB"/>
      </w:pPr>
      <w:bookmarkStart w:name="sZn3-1789527422504" w:id="356"/>
      <w:bookmarkEnd w:id="356"/>
      <w:r>
        <w:rPr/>
        <w:t>Initialize-Disk -Number 10 -PartitionStyle GPT</w:t>
      </w:r>
    </w:p>
    <w:p>
      <w:pPr>
        <w:shd w:val="clear" w:color="auto" w:fill="DBDBDB"/>
      </w:pPr>
      <w:bookmarkStart w:name="sZn3-1789527422504" w:id="357"/>
      <w:bookmarkEnd w:id="357"/>
    </w:p>
    <w:p>
      <w:pPr>
        <w:shd w:val="clear" w:color="auto" w:fill="DBDBDB"/>
      </w:pPr>
      <w:bookmarkStart w:name="sZn3-1789527422504" w:id="358"/>
      <w:bookmarkEnd w:id="358"/>
      <w:r>
        <w:rPr/>
        <w:t>New-Partition -DiskNumber 10 -UseMaximumSize -DriveLetter Z</w:t>
      </w:r>
    </w:p>
    <w:p>
      <w:pPr>
        <w:shd w:val="clear" w:color="auto" w:fill="DBDBDB"/>
      </w:pPr>
      <w:bookmarkStart w:name="sZn3-1789527422504" w:id="359"/>
      <w:bookmarkEnd w:id="359"/>
    </w:p>
    <w:p>
      <w:pPr>
        <w:shd w:val="clear" w:color="auto" w:fill="DBDBDB"/>
      </w:pPr>
      <w:bookmarkStart w:name="sZn3-1789527422504" w:id="360"/>
      <w:bookmarkEnd w:id="360"/>
      <w:r>
        <w:rPr/>
        <w:t>Format-Volume -DriveLetter Z -Filesystem NTFS</w:t>
      </w:r>
    </w:p>
    <w:p>
      <w:pPr>
        <w:shd w:val="clear" w:color="auto" w:fill="DBDBDB"/>
      </w:pPr>
      <w:bookmarkStart w:name="sZn3-1789527422504" w:id="361"/>
      <w:bookmarkEnd w:id="361"/>
    </w:p>
    <w:p>
      <w:pPr>
        <w:shd w:val="clear" w:color="auto" w:fill="DBDBDB"/>
      </w:pPr>
      <w:bookmarkStart w:name="sZn3-1789527422504" w:id="362"/>
      <w:bookmarkEnd w:id="362"/>
      <w:r>
        <w:rPr/>
        <w:t>get-physicaldisk //先查看物理磁盘，指定一个要被设置为热备的盘</w:t>
      </w:r>
    </w:p>
    <w:p>
      <w:pPr>
        <w:shd w:val="clear" w:color="auto" w:fill="DBDBDB"/>
      </w:pPr>
      <w:bookmarkStart w:name="sZn3-1789527422504" w:id="363"/>
      <w:bookmarkEnd w:id="363"/>
      <w:r>
        <w:rPr/>
        <w:t>## 将一块不在存储池中的磁盘设置为热备盘</w:t>
      </w:r>
    </w:p>
    <w:p>
      <w:pPr>
        <w:shd w:val="clear" w:color="auto" w:fill="DBDBDB"/>
      </w:pPr>
      <w:bookmarkStart w:name="sZn3-1789527422504" w:id="364"/>
      <w:bookmarkEnd w:id="364"/>
      <w:r>
        <w:rPr/>
        <w:t>Add-PhysicalDisk -StoragePoolFriendlyName "HRDKOREA-POOL" -PhysicalDisks (Get-PhysicalDisk -DeviceNumber 8) -Usage HotSpare</w:t>
      </w:r>
    </w:p>
    <w:p>
      <w:pPr>
        <w:shd w:val="clear" w:color="auto" w:fill="DBDBDB"/>
      </w:pPr>
      <w:bookmarkStart w:name="sZn3-1789527422504" w:id="365"/>
      <w:bookmarkEnd w:id="365"/>
    </w:p>
    <w:p>
      <w:pPr>
        <w:shd w:val="clear" w:color="auto" w:fill="DBDBDB"/>
      </w:pPr>
      <w:bookmarkStart w:name="sZn3-1789527422504" w:id="366"/>
      <w:bookmarkEnd w:id="366"/>
      <w:r>
        <w:rPr/>
        <w:t>删除卷：</w:t>
      </w:r>
    </w:p>
    <w:p>
      <w:pPr>
        <w:shd w:val="clear" w:color="auto" w:fill="DBDBDB"/>
      </w:pPr>
      <w:bookmarkStart w:name="sZn3-1789527422504" w:id="367"/>
      <w:bookmarkEnd w:id="367"/>
      <w:r>
        <w:rPr/>
        <w:t>Get-Partition -DriveLetter Z | Remove-Partition</w:t>
      </w:r>
    </w:p>
    <w:p>
      <w:pPr/>
      <w:bookmarkStart w:name="4clR-1789527408961" w:id="368"/>
      <w:bookmarkEnd w:id="368"/>
    </w:p>
    <w:p>
      <w:pPr>
        <w:pStyle w:val="2"/>
        <w:spacing w:line="240" w:lineRule="auto" w:before="0" w:after="0"/>
      </w:pPr>
      <w:bookmarkStart w:name="RjCI-1789527432544" w:id="369"/>
      <w:bookmarkEnd w:id="369"/>
      <w:r>
        <w:rPr>
          <w:rFonts w:ascii="微软雅黑" w:hAnsi="微软雅黑" w:cs="微软雅黑" w:eastAsia="微软雅黑"/>
          <w:b w:val="true"/>
          <w:sz w:val="30"/>
        </w:rPr>
        <w:t>11、加入域：</w:t>
      </w:r>
    </w:p>
    <w:p>
      <w:pPr>
        <w:shd w:val="clear" w:color="auto" w:fill="DBDBDB"/>
      </w:pPr>
      <w:bookmarkStart w:name="IUOC-1789527443986" w:id="370"/>
      <w:bookmarkEnd w:id="370"/>
      <w:r>
        <w:rPr/>
        <w:t>Add-Computer -DomainName shanghai.cn</w:t>
      </w:r>
    </w:p>
    <w:p>
      <w:pPr/>
      <w:bookmarkStart w:name="Pu9w-1789526837826" w:id="371"/>
      <w:bookmarkEnd w:id="371"/>
    </w:p>
    <w:p>
      <w:pPr/>
      <w:bookmarkStart w:name="IKBA-1789527459666" w:id="372"/>
      <w:bookmarkEnd w:id="372"/>
    </w:p>
    <w:p>
      <w:pPr>
        <w:pStyle w:val="2"/>
        <w:spacing w:line="240" w:lineRule="auto" w:before="0" w:after="0"/>
      </w:pPr>
      <w:bookmarkStart w:name="XxcY-1789527460181" w:id="373"/>
      <w:bookmarkEnd w:id="373"/>
      <w:r>
        <w:rPr>
          <w:rFonts w:ascii="微软雅黑" w:hAnsi="微软雅黑" w:cs="微软雅黑" w:eastAsia="微软雅黑"/>
          <w:b w:val="true"/>
          <w:sz w:val="30"/>
        </w:rPr>
        <w:t>12、使用 windows 内置的端口转发来实现代理（它目前只支持TCP端口的代理）</w:t>
      </w:r>
    </w:p>
    <w:p>
      <w:pPr>
        <w:shd w:val="clear" w:color="auto" w:fill="DBDBDB"/>
      </w:pPr>
      <w:bookmarkStart w:name="OVGw-1789527468457" w:id="374"/>
      <w:bookmarkEnd w:id="374"/>
      <w:r>
        <w:rPr/>
        <w:t>netsh interface portproxy add v4tov4 listenaddress=0.0.0.0 listenport=80 connectaddress=10.0.1.100 connectport=80</w:t>
      </w:r>
    </w:p>
    <w:p>
      <w:pPr>
        <w:shd w:val="clear" w:color="auto" w:fill="DBDBDB"/>
      </w:pPr>
      <w:bookmarkStart w:name="OVGw-1789527468457" w:id="375"/>
      <w:bookmarkEnd w:id="375"/>
      <w:r>
        <w:rPr/>
        <w:t xml:space="preserve">netsh interface portproxy add v4tov4 listenaddress=0.0.0.0 listenport=443connectaddress=10.0.1.100 connectport=443 </w:t>
      </w:r>
    </w:p>
    <w:p>
      <w:pPr/>
      <w:bookmarkStart w:name="v7DB-1789527479151" w:id="376"/>
      <w:bookmarkEnd w:id="376"/>
      <w:r>
        <w:drawing>
          <wp:inline distT="0" distR="0" distB="0" distL="0">
            <wp:extent cx="5267325" cy="2262858"/>
            <wp:docPr id="17" name="Drawing 17" descr="image.png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image.png"/>
                    <pic:cNvPicPr>
                      <a:picLocks noChangeAspect="true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22628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/>
      <w:bookmarkStart w:name="wsV9-1789527478368" w:id="377"/>
      <w:bookmarkEnd w:id="377"/>
    </w:p>
    <w:p>
      <w:pPr/>
      <w:bookmarkStart w:name="qTHC-1789527479626" w:id="378"/>
      <w:bookmarkEnd w:id="378"/>
    </w:p>
    <w:p>
      <w:pPr/>
      <w:bookmarkStart w:name="BiJ6-1789527479805" w:id="379"/>
      <w:bookmarkEnd w:id="379"/>
    </w:p>
    <w:p>
      <w:pPr/>
      <w:bookmarkStart w:name="qkL2-1789525665957" w:id="380"/>
      <w:bookmarkEnd w:id="380"/>
    </w:p>
    <w:p>
      <w:pPr>
        <w:pStyle w:val="1"/>
        <w:spacing w:line="240" w:lineRule="auto" w:before="0" w:after="0"/>
      </w:pPr>
      <w:bookmarkStart w:name="jG6X-1789525666104" w:id="381"/>
      <w:bookmarkEnd w:id="381"/>
      <w:r>
        <w:rPr>
          <w:rFonts w:ascii="微软雅黑" w:hAnsi="微软雅黑" w:cs="微软雅黑" w:eastAsia="微软雅黑"/>
          <w:b w:val="true"/>
          <w:sz w:val="42"/>
        </w:rPr>
        <w:t>五：AD域：</w:t>
      </w:r>
    </w:p>
    <w:p>
      <w:pPr/>
      <w:bookmarkStart w:name="PpW9-1789525680187" w:id="382"/>
      <w:bookmarkEnd w:id="382"/>
    </w:p>
    <w:p>
      <w:pPr>
        <w:pStyle w:val="2"/>
        <w:spacing w:line="240" w:lineRule="auto" w:before="0" w:after="0"/>
      </w:pPr>
      <w:bookmarkStart w:name="TASk-1789527498248" w:id="383"/>
      <w:bookmarkEnd w:id="383"/>
      <w:r>
        <w:rPr>
          <w:rFonts w:ascii="微软雅黑" w:hAnsi="微软雅黑" w:cs="微软雅黑" w:eastAsia="微软雅黑"/>
          <w:b w:val="true"/>
          <w:sz w:val="30"/>
        </w:rPr>
        <w:t>1、安装AD域控：</w:t>
      </w:r>
    </w:p>
    <w:p>
      <w:pPr/>
      <w:bookmarkStart w:name="lN38-1789527506755" w:id="384"/>
      <w:bookmarkEnd w:id="384"/>
    </w:p>
    <w:p>
      <w:pPr>
        <w:pStyle w:val="3"/>
        <w:spacing w:line="240" w:lineRule="auto" w:before="0" w:after="0"/>
      </w:pPr>
      <w:bookmarkStart w:name="h1Gc-1789527506895" w:id="385"/>
      <w:bookmarkEnd w:id="385"/>
      <w:r>
        <w:rPr>
          <w:rFonts w:ascii="微软雅黑" w:hAnsi="微软雅黑" w:cs="微软雅黑" w:eastAsia="微软雅黑"/>
          <w:b w:val="true"/>
          <w:sz w:val="24"/>
        </w:rPr>
        <w:t>1）安装新林：</w:t>
      </w:r>
    </w:p>
    <w:p>
      <w:pPr>
        <w:shd w:val="clear" w:color="auto" w:fill="DBDBDB"/>
      </w:pPr>
      <w:bookmarkStart w:name="fkGp-1789527510193" w:id="386"/>
      <w:bookmarkEnd w:id="386"/>
      <w:r>
        <w:rPr/>
        <w:t>install-addsforest</w:t>
      </w:r>
    </w:p>
    <w:p>
      <w:pPr/>
      <w:bookmarkStart w:name="o42n-1789527497976" w:id="387"/>
      <w:bookmarkEnd w:id="387"/>
    </w:p>
    <w:p>
      <w:pPr>
        <w:pStyle w:val="3"/>
        <w:spacing w:line="240" w:lineRule="auto" w:before="0" w:after="0"/>
      </w:pPr>
      <w:bookmarkStart w:name="dMrk-1789527520017" w:id="388"/>
      <w:bookmarkEnd w:id="388"/>
      <w:r>
        <w:rPr>
          <w:rFonts w:ascii="微软雅黑" w:hAnsi="微软雅黑" w:cs="微软雅黑" w:eastAsia="微软雅黑"/>
          <w:b w:val="true"/>
          <w:sz w:val="24"/>
        </w:rPr>
        <w:t>2）新增域控到现有域：</w:t>
      </w:r>
    </w:p>
    <w:p>
      <w:pPr/>
      <w:bookmarkStart w:name="Gs7i-1789527557842" w:id="389"/>
      <w:bookmarkEnd w:id="389"/>
      <w:r>
        <w:rPr/>
        <w:t>新域控的DNS必须要有SRV记录才能被使用</w:t>
      </w:r>
    </w:p>
    <w:p>
      <w:pPr>
        <w:shd w:val="clear" w:color="auto" w:fill="DBDBDB"/>
      </w:pPr>
      <w:bookmarkStart w:name="ReRH-1789527531212" w:id="390"/>
      <w:bookmarkEnd w:id="390"/>
      <w:r>
        <w:rPr/>
        <w:t>Install-ADDSDomainController -InstallDNS</w:t>
      </w:r>
    </w:p>
    <w:p>
      <w:pPr>
        <w:shd w:val="clear" w:color="auto" w:fill="DBDBDB"/>
      </w:pPr>
      <w:bookmarkStart w:name="ReRH-1789527531212" w:id="391"/>
      <w:bookmarkEnd w:id="391"/>
      <w:r>
        <w:rPr/>
        <w:t>## 可选参数：</w:t>
      </w:r>
    </w:p>
    <w:p>
      <w:pPr>
        <w:shd w:val="clear" w:color="auto" w:fill="DBDBDB"/>
      </w:pPr>
      <w:bookmarkStart w:name="ReRH-1789527531212" w:id="392"/>
      <w:bookmarkEnd w:id="392"/>
      <w:r>
        <w:rPr/>
        <w:t>-noglobalcatalog //不作为GC</w:t>
      </w:r>
    </w:p>
    <w:p>
      <w:pPr>
        <w:shd w:val="clear" w:color="auto" w:fill="DBDBDB"/>
      </w:pPr>
      <w:bookmarkStart w:name="ReRH-1789527531212" w:id="393"/>
      <w:bookmarkEnd w:id="393"/>
      <w:r>
        <w:rPr/>
        <w:t>-readonlyreplica //RODC</w:t>
      </w:r>
    </w:p>
    <w:p>
      <w:pPr>
        <w:shd w:val="clear" w:color="auto" w:fill="DBDBDB"/>
      </w:pPr>
      <w:bookmarkStart w:name="ReRH-1789527531212" w:id="394"/>
      <w:bookmarkEnd w:id="394"/>
      <w:r>
        <w:rPr/>
        <w:t>## Windows 第二个域控有时候不会自己创建DNS和SRV记录，此时可以先从主服务器复制DNS区域，然后手动生成 SRV记录：</w:t>
      </w:r>
    </w:p>
    <w:p>
      <w:pPr>
        <w:shd w:val="clear" w:color="auto" w:fill="DBDBDB"/>
      </w:pPr>
      <w:bookmarkStart w:name="ReRH-1789527531212" w:id="395"/>
      <w:bookmarkEnd w:id="395"/>
      <w:r>
        <w:rPr/>
        <w:t>nltest /dsregdns  //生成SRV记录</w:t>
      </w:r>
    </w:p>
    <w:p>
      <w:pPr>
        <w:shd w:val="clear" w:color="auto" w:fill="DBDBDB"/>
      </w:pPr>
      <w:bookmarkStart w:name="ReRH-1789527531212" w:id="396"/>
      <w:bookmarkEnd w:id="396"/>
      <w:r>
        <w:rPr/>
        <w:t>ipconfig /registerdns</w:t>
      </w:r>
    </w:p>
    <w:p>
      <w:pPr>
        <w:shd w:val="clear" w:color="auto" w:fill="DBDBDB"/>
      </w:pPr>
      <w:bookmarkStart w:name="ReRH-1789527531212" w:id="397"/>
      <w:bookmarkEnd w:id="397"/>
      <w:r>
        <w:rPr/>
        <w:t>restart-service netlogon</w:t>
      </w:r>
    </w:p>
    <w:p>
      <w:pPr/>
      <w:bookmarkStart w:name="mgQi-1789525680345" w:id="398"/>
      <w:bookmarkEnd w:id="398"/>
    </w:p>
    <w:p>
      <w:pPr/>
      <w:bookmarkStart w:name="Ttzi-1789527541878" w:id="399"/>
      <w:bookmarkEnd w:id="399"/>
    </w:p>
    <w:p>
      <w:pPr>
        <w:pStyle w:val="3"/>
        <w:spacing w:line="240" w:lineRule="auto" w:before="0" w:after="0"/>
      </w:pPr>
      <w:bookmarkStart w:name="CTUH-1789527574299" w:id="400"/>
      <w:bookmarkEnd w:id="400"/>
      <w:r>
        <w:rPr>
          <w:rFonts w:ascii="微软雅黑" w:hAnsi="微软雅黑" w:cs="微软雅黑" w:eastAsia="微软雅黑"/>
          <w:b w:val="true"/>
          <w:sz w:val="24"/>
        </w:rPr>
        <w:t>3）在现有林中创建新域：</w:t>
      </w:r>
    </w:p>
    <w:p>
      <w:pPr>
        <w:shd w:val="clear" w:color="auto" w:fill="DBDBDB"/>
      </w:pPr>
      <w:bookmarkStart w:name="ytkI-1789527579383" w:id="401"/>
      <w:bookmarkEnd w:id="401"/>
      <w:r>
        <w:rPr/>
        <w:t>Install-ADDSDomain</w:t>
      </w:r>
    </w:p>
    <w:p>
      <w:pPr>
        <w:shd w:val="clear" w:color="auto" w:fill="DBDBDB"/>
      </w:pPr>
      <w:bookmarkStart w:name="ytkI-1789527579383" w:id="402"/>
      <w:bookmarkEnd w:id="402"/>
      <w:r>
        <w:rPr/>
        <w:t>Install-ADDSDomain -NewDomainName "company.cn" -ParentDomainName "skills.com" -DomainType TreeDomain -InstallDNS</w:t>
      </w:r>
    </w:p>
    <w:p>
      <w:pPr/>
      <w:bookmarkStart w:name="ndQJ-1789527579077" w:id="403"/>
      <w:bookmarkEnd w:id="403"/>
    </w:p>
    <w:p>
      <w:pPr/>
      <w:bookmarkStart w:name="gk5R-1789527518917" w:id="404"/>
      <w:bookmarkEnd w:id="404"/>
    </w:p>
    <w:p>
      <w:pPr>
        <w:pStyle w:val="3"/>
        <w:spacing w:line="240" w:lineRule="auto" w:before="0" w:after="0"/>
      </w:pPr>
      <w:bookmarkStart w:name="pYNA-1789527606161" w:id="405"/>
      <w:bookmarkEnd w:id="405"/>
      <w:r>
        <w:rPr>
          <w:rFonts w:ascii="微软雅黑" w:hAnsi="微软雅黑" w:cs="微软雅黑" w:eastAsia="微软雅黑"/>
          <w:b w:val="true"/>
          <w:sz w:val="24"/>
        </w:rPr>
        <w:t>4）创建子域：</w:t>
      </w:r>
    </w:p>
    <w:p>
      <w:pPr>
        <w:shd w:val="clear" w:color="auto" w:fill="DBDBDB"/>
      </w:pPr>
      <w:bookmarkStart w:name="iqzg-1789527610926" w:id="406"/>
      <w:bookmarkEnd w:id="406"/>
      <w:r>
        <w:rPr/>
        <w:t>Install-ADDSDomain -NewDomainName "gz" -ParentDomainName "skills.com" -DomainType ChildDomain -InstallDNS</w:t>
      </w:r>
    </w:p>
    <w:p>
      <w:pPr/>
      <w:bookmarkStart w:name="fDjQ-1789527605901" w:id="407"/>
      <w:bookmarkEnd w:id="407"/>
    </w:p>
    <w:p>
      <w:pPr/>
      <w:bookmarkStart w:name="EHNb-1789527605614" w:id="408"/>
      <w:bookmarkEnd w:id="408"/>
    </w:p>
    <w:p>
      <w:pPr>
        <w:pStyle w:val="3"/>
        <w:spacing w:line="240" w:lineRule="auto" w:before="0" w:after="0"/>
      </w:pPr>
      <w:bookmarkStart w:name="yUm3-1789527619479" w:id="409"/>
      <w:bookmarkEnd w:id="409"/>
      <w:r>
        <w:rPr>
          <w:rFonts w:ascii="微软雅黑" w:hAnsi="微软雅黑" w:cs="微软雅黑" w:eastAsia="微软雅黑"/>
          <w:b w:val="true"/>
          <w:sz w:val="24"/>
        </w:rPr>
        <w:t>5）创建新林，但是本机不安装dns：</w:t>
      </w:r>
    </w:p>
    <w:p>
      <w:pPr>
        <w:shd w:val="clear" w:color="auto" w:fill="DBDBDB"/>
      </w:pPr>
      <w:bookmarkStart w:name="iEDt-1789527622753" w:id="410"/>
      <w:bookmarkEnd w:id="410"/>
      <w:r>
        <w:rPr/>
        <w:t>## DC：</w:t>
      </w:r>
    </w:p>
    <w:p>
      <w:pPr>
        <w:shd w:val="clear" w:color="auto" w:fill="DBDBDB"/>
      </w:pPr>
      <w:bookmarkStart w:name="iEDt-1789527622753" w:id="411"/>
      <w:bookmarkEnd w:id="411"/>
      <w:r>
        <w:rPr/>
        <w:t xml:space="preserve">install-addsforest -installdns:$false </w:t>
      </w:r>
    </w:p>
    <w:p>
      <w:pPr>
        <w:shd w:val="clear" w:color="auto" w:fill="DBDBDB"/>
      </w:pPr>
      <w:bookmarkStart w:name="iEDt-1789527622753" w:id="412"/>
      <w:bookmarkEnd w:id="412"/>
    </w:p>
    <w:p>
      <w:pPr>
        <w:shd w:val="clear" w:color="auto" w:fill="DBDBDB"/>
      </w:pPr>
      <w:bookmarkStart w:name="iEDt-1789527622753" w:id="413"/>
      <w:bookmarkEnd w:id="413"/>
      <w:r>
        <w:rPr/>
        <w:t>## DNS机器：</w:t>
      </w:r>
    </w:p>
    <w:p>
      <w:pPr>
        <w:shd w:val="clear" w:color="auto" w:fill="DBDBDB"/>
      </w:pPr>
      <w:bookmarkStart w:name="iEDt-1789527622753" w:id="414"/>
      <w:bookmarkEnd w:id="414"/>
      <w:r>
        <w:rPr/>
        <w:t>install-windowsfeature dns -in..</w:t>
      </w:r>
    </w:p>
    <w:p>
      <w:pPr>
        <w:shd w:val="clear" w:color="auto" w:fill="DBDBDB"/>
      </w:pPr>
      <w:bookmarkStart w:name="iEDt-1789527622753" w:id="415"/>
      <w:bookmarkEnd w:id="415"/>
      <w:r>
        <w:rPr/>
        <w:t>然后必须创建出DNS区域（不需要记录），并且将动态更新设置为 Nonsecure and secure</w:t>
      </w:r>
    </w:p>
    <w:p>
      <w:pPr/>
      <w:bookmarkStart w:name="lbhU-1789527638419" w:id="416"/>
      <w:bookmarkEnd w:id="416"/>
      <w:r>
        <w:drawing>
          <wp:inline distT="0" distR="0" distB="0" distL="0">
            <wp:extent cx="5267325" cy="3974263"/>
            <wp:docPr id="18" name="Drawing 18" descr="image.png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image.png"/>
                    <pic:cNvPicPr>
                      <a:picLocks noChangeAspect="true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39742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/>
      <w:bookmarkStart w:name="k6d1-1789527637565" w:id="417"/>
      <w:bookmarkEnd w:id="417"/>
    </w:p>
    <w:p>
      <w:pPr>
        <w:shd w:val="clear" w:color="auto" w:fill="DBDBDB"/>
      </w:pPr>
      <w:bookmarkStart w:name="CoFf-1789527652638" w:id="418"/>
      <w:bookmarkEnd w:id="418"/>
      <w:r>
        <w:rPr/>
        <w:t>然后在DC上将dns服务器地址指向 DNS机器，然后打开停止并启动 netlogon 服务：</w:t>
      </w:r>
    </w:p>
    <w:p>
      <w:pPr>
        <w:shd w:val="clear" w:color="auto" w:fill="DBDBDB"/>
      </w:pPr>
      <w:bookmarkStart w:name="CoFf-1789527652638" w:id="419"/>
      <w:bookmarkEnd w:id="419"/>
      <w:r>
        <w:rPr/>
        <w:t>restart-service netlogon</w:t>
      </w:r>
    </w:p>
    <w:p>
      <w:pPr>
        <w:shd w:val="clear" w:color="auto" w:fill="DBDBDB"/>
      </w:pPr>
      <w:bookmarkStart w:name="CoFf-1789527652638" w:id="420"/>
      <w:bookmarkEnd w:id="420"/>
      <w:r>
        <w:rPr/>
        <w:t>这样 _msdcs 记录就自动生成了，然后可以再在DC上自动生成主机名记录：</w:t>
      </w:r>
    </w:p>
    <w:p>
      <w:pPr>
        <w:shd w:val="clear" w:color="auto" w:fill="DBDBDB"/>
      </w:pPr>
      <w:bookmarkStart w:name="CoFf-1789527652638" w:id="421"/>
      <w:bookmarkEnd w:id="421"/>
      <w:r>
        <w:rPr/>
        <w:t>ipconfig /registerdns</w:t>
      </w:r>
    </w:p>
    <w:p>
      <w:pPr>
        <w:shd w:val="clear" w:color="auto" w:fill="DBDBDB"/>
      </w:pPr>
      <w:bookmarkStart w:name="CoFf-1789527652638" w:id="422"/>
      <w:bookmarkEnd w:id="422"/>
      <w:r>
        <w:rPr/>
        <w:t>然后这样其他机器就能够加域了</w:t>
      </w:r>
    </w:p>
    <w:p>
      <w:pPr/>
      <w:bookmarkStart w:name="Hwyx-1789527640020" w:id="423"/>
      <w:bookmarkEnd w:id="423"/>
    </w:p>
    <w:p>
      <w:pPr/>
      <w:bookmarkStart w:name="mY1I-1789527637356" w:id="424"/>
      <w:bookmarkEnd w:id="424"/>
    </w:p>
    <w:p>
      <w:pPr/>
      <w:bookmarkStart w:name="6sC6-1789527518489" w:id="425"/>
      <w:bookmarkEnd w:id="425"/>
    </w:p>
    <w:p>
      <w:pPr>
        <w:pStyle w:val="1"/>
        <w:spacing w:line="240" w:lineRule="auto" w:before="0" w:after="0"/>
      </w:pPr>
      <w:bookmarkStart w:name="NLrV-1789525686305" w:id="426"/>
      <w:bookmarkEnd w:id="426"/>
      <w:r>
        <w:rPr>
          <w:rFonts w:ascii="微软雅黑" w:hAnsi="微软雅黑" w:cs="微软雅黑" w:eastAsia="微软雅黑"/>
          <w:b w:val="true"/>
          <w:sz w:val="42"/>
        </w:rPr>
        <w:t>六、VPN：</w:t>
      </w:r>
    </w:p>
    <w:p>
      <w:pPr/>
      <w:bookmarkStart w:name="ChTh-1789525691604" w:id="427"/>
      <w:bookmarkEnd w:id="427"/>
    </w:p>
    <w:p>
      <w:pPr>
        <w:pStyle w:val="3"/>
        <w:spacing w:line="240" w:lineRule="auto" w:before="0" w:after="0"/>
      </w:pPr>
      <w:bookmarkStart w:name="X9vQ-1789541338422" w:id="428"/>
      <w:bookmarkEnd w:id="428"/>
      <w:r>
        <w:rPr>
          <w:rFonts w:ascii="微软雅黑" w:hAnsi="微软雅黑" w:cs="微软雅黑" w:eastAsia="微软雅黑"/>
          <w:b w:val="true"/>
          <w:sz w:val="24"/>
        </w:rPr>
        <w:t>·证书记得要加上 IKE 字段</w:t>
      </w:r>
    </w:p>
    <w:p>
      <w:pPr/>
      <w:bookmarkStart w:name="VxNn-1789541338148" w:id="429"/>
      <w:bookmarkEnd w:id="429"/>
    </w:p>
    <w:p>
      <w:pPr>
        <w:pStyle w:val="2"/>
        <w:spacing w:line="240" w:lineRule="auto" w:before="0" w:after="0"/>
      </w:pPr>
      <w:bookmarkStart w:name="kbz4-1789525691754" w:id="430"/>
      <w:bookmarkEnd w:id="430"/>
      <w:r>
        <w:rPr>
          <w:rFonts w:ascii="微软雅黑" w:hAnsi="微软雅黑" w:cs="微软雅黑" w:eastAsia="微软雅黑"/>
          <w:b w:val="true"/>
          <w:sz w:val="30"/>
        </w:rPr>
        <w:t>1、s2s：</w:t>
      </w:r>
    </w:p>
    <w:p>
      <w:pPr/>
      <w:bookmarkStart w:name="gGOv-1789525696301" w:id="431"/>
      <w:bookmarkEnd w:id="431"/>
    </w:p>
    <w:p>
      <w:pPr>
        <w:pStyle w:val="3"/>
        <w:spacing w:line="240" w:lineRule="auto" w:before="0" w:after="0"/>
      </w:pPr>
      <w:bookmarkStart w:name="7fM6-1789539541569" w:id="432"/>
      <w:bookmarkEnd w:id="432"/>
      <w:r>
        <w:rPr>
          <w:rFonts w:ascii="微软雅黑" w:hAnsi="微软雅黑" w:cs="微软雅黑" w:eastAsia="微软雅黑"/>
          <w:b w:val="true"/>
          <w:sz w:val="24"/>
        </w:rPr>
        <w:t>·自定义 IKEv2 算法：</w:t>
      </w:r>
    </w:p>
    <w:p>
      <w:pPr/>
      <w:bookmarkStart w:name="b1aK-1789541139567" w:id="433"/>
      <w:bookmarkEnd w:id="433"/>
      <w:r>
        <w:rPr/>
        <w:t>记得加 persistent 参数，让vpn接口持久化建立连接</w:t>
      </w:r>
    </w:p>
    <w:p>
      <w:pPr>
        <w:shd w:val="clear" w:color="auto" w:fill="DBDBDB"/>
      </w:pPr>
      <w:bookmarkStart w:name="wXtd-1789539570591" w:id="434"/>
      <w:bookmarkEnd w:id="434"/>
      <w:r>
        <w:rPr/>
        <w:t># 设置VPN接口算法：</w:t>
      </w:r>
    </w:p>
    <w:p>
      <w:pPr>
        <w:shd w:val="clear" w:color="auto" w:fill="DBDBDB"/>
      </w:pPr>
      <w:bookmarkStart w:name="wXtd-1789539570591" w:id="435"/>
      <w:bookmarkEnd w:id="435"/>
      <w:r>
        <w:rPr/>
        <w:t>Add-VpnS2SInterface -Name fw.shanghai.cn -Destination fw.shanghai.cn -Protocol IKEv2 -AuthenticationMethod MachineCertificates -EncryptionMethod AES256 -IntegrityCheckMethod SHA256 -DHGroup Group14 -CipherTransformConstants AES256 -Persistent -CustomPolicy</w:t>
      </w:r>
    </w:p>
    <w:p>
      <w:pPr>
        <w:shd w:val="clear" w:color="auto" w:fill="DBDBDB"/>
      </w:pPr>
      <w:bookmarkStart w:name="wXtd-1789539570591" w:id="436"/>
      <w:bookmarkEnd w:id="436"/>
      <w:r>
        <w:rPr/>
        <w:t xml:space="preserve"> 可选：</w:t>
      </w:r>
    </w:p>
    <w:p>
      <w:pPr>
        <w:shd w:val="clear" w:color="auto" w:fill="DBDBDB"/>
      </w:pPr>
      <w:bookmarkStart w:name="wXtd-1789539570591" w:id="437"/>
      <w:bookmarkEnd w:id="437"/>
      <w:r>
        <w:rPr/>
        <w:t xml:space="preserve">-AuthenticationTransformConstants SHA256128 </w:t>
      </w:r>
    </w:p>
    <w:p>
      <w:pPr>
        <w:shd w:val="clear" w:color="auto" w:fill="DBDBDB"/>
      </w:pPr>
      <w:bookmarkStart w:name="wXtd-1789539570591" w:id="438"/>
      <w:bookmarkEnd w:id="438"/>
      <w:r>
        <w:rPr/>
        <w:t>-PfsGroup PFS2048</w:t>
      </w:r>
    </w:p>
    <w:p>
      <w:pPr>
        <w:shd w:val="clear" w:color="auto" w:fill="DBDBDB"/>
      </w:pPr>
      <w:bookmarkStart w:name="wXtd-1789539570591" w:id="439"/>
      <w:bookmarkEnd w:id="439"/>
    </w:p>
    <w:p>
      <w:pPr>
        <w:shd w:val="clear" w:color="auto" w:fill="DBDBDB"/>
      </w:pPr>
      <w:bookmarkStart w:name="wXtd-1789539570591" w:id="440"/>
      <w:bookmarkEnd w:id="440"/>
      <w:r>
        <w:rPr/>
        <w:t># 同时要设置RRAS全局IKEv2算法为一样的值：</w:t>
      </w:r>
    </w:p>
    <w:p>
      <w:pPr>
        <w:shd w:val="clear" w:color="auto" w:fill="DBDBDB"/>
      </w:pPr>
      <w:bookmarkStart w:name="wXtd-1789539570591" w:id="441"/>
      <w:bookmarkEnd w:id="441"/>
      <w:r>
        <w:rPr/>
        <w:t xml:space="preserve">Set-VpnServerConfiguration -TunnelType IKEv2 -CustomPolicy -EncryptionMethod AES256 -IntegrityCheckMethod SHA256 -DHGroup Group14 -CipherTransformConstants AES256 </w:t>
      </w:r>
    </w:p>
    <w:p>
      <w:pPr>
        <w:shd w:val="clear" w:color="auto" w:fill="DBDBDB"/>
      </w:pPr>
      <w:bookmarkStart w:name="wXtd-1789539570591" w:id="442"/>
      <w:bookmarkEnd w:id="442"/>
      <w:r>
        <w:rPr/>
        <w:t>可选：</w:t>
      </w:r>
    </w:p>
    <w:p>
      <w:pPr>
        <w:shd w:val="clear" w:color="auto" w:fill="DBDBDB"/>
      </w:pPr>
      <w:bookmarkStart w:name="wXtd-1789539570591" w:id="443"/>
      <w:bookmarkEnd w:id="443"/>
      <w:r>
        <w:rPr/>
        <w:t>-AuthenticationTransformConstants SHA256128</w:t>
      </w:r>
    </w:p>
    <w:p>
      <w:pPr>
        <w:shd w:val="clear" w:color="auto" w:fill="DBDBDB"/>
      </w:pPr>
      <w:bookmarkStart w:name="wXtd-1789539570591" w:id="444"/>
      <w:bookmarkEnd w:id="444"/>
      <w:r>
        <w:rPr/>
        <w:t>-PfsGroup PFS2048</w:t>
      </w:r>
    </w:p>
    <w:p>
      <w:pPr/>
      <w:bookmarkStart w:name="GORA-1789539549988" w:id="445"/>
      <w:bookmarkEnd w:id="445"/>
      <w:r>
        <w:drawing>
          <wp:inline distT="0" distR="0" distB="0" distL="0">
            <wp:extent cx="5267325" cy="684562"/>
            <wp:docPr id="19" name="Drawing 19" descr="image.png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image.png"/>
                    <pic:cNvPicPr>
                      <a:picLocks noChangeAspect="true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6845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/>
      <w:bookmarkStart w:name="p4U3-1789539541179" w:id="446"/>
      <w:bookmarkEnd w:id="446"/>
    </w:p>
    <w:p>
      <w:pPr>
        <w:shd w:val="clear" w:color="auto" w:fill="DBDBDB"/>
      </w:pPr>
      <w:bookmarkStart w:name="ykdS-1789539677407" w:id="447"/>
      <w:bookmarkEnd w:id="447"/>
      <w:r>
        <w:rPr/>
        <w:t># 如果有拨号VPN，要同时修改VPN客户端的算法：</w:t>
      </w:r>
    </w:p>
    <w:p>
      <w:pPr>
        <w:shd w:val="clear" w:color="auto" w:fill="DBDBDB"/>
      </w:pPr>
      <w:bookmarkStart w:name="ykdS-1789539677407" w:id="448"/>
      <w:bookmarkEnd w:id="448"/>
      <w:r>
        <w:rPr/>
        <w:t xml:space="preserve">Set-VpnConnectionIPsecConfiguration -ConnectionName IKEv2 -EncryptionMethod AES256 -IntegrityCheckMethod SHA256 -DHGroup Group14 -CipherTransformConstants AES256 </w:t>
      </w:r>
    </w:p>
    <w:p>
      <w:pPr>
        <w:shd w:val="clear" w:color="auto" w:fill="DBDBDB"/>
      </w:pPr>
      <w:bookmarkStart w:name="ykdS-1789539677407" w:id="449"/>
      <w:bookmarkEnd w:id="449"/>
    </w:p>
    <w:p>
      <w:pPr>
        <w:shd w:val="clear" w:color="auto" w:fill="DBDBDB"/>
      </w:pPr>
      <w:bookmarkStart w:name="ykdS-1789539677407" w:id="450"/>
      <w:bookmarkEnd w:id="450"/>
      <w:r>
        <w:rPr/>
        <w:t>可选：</w:t>
      </w:r>
    </w:p>
    <w:p>
      <w:pPr>
        <w:shd w:val="clear" w:color="auto" w:fill="DBDBDB"/>
      </w:pPr>
      <w:bookmarkStart w:name="ykdS-1789539677407" w:id="451"/>
      <w:bookmarkEnd w:id="451"/>
      <w:r>
        <w:rPr/>
        <w:t>-AuthenticationTransformConstants SHA256128</w:t>
      </w:r>
    </w:p>
    <w:p>
      <w:pPr>
        <w:shd w:val="clear" w:color="auto" w:fill="DBDBDB"/>
      </w:pPr>
      <w:bookmarkStart w:name="ykdS-1789539677407" w:id="452"/>
      <w:bookmarkEnd w:id="452"/>
      <w:r>
        <w:rPr/>
        <w:t>-PfsGroup PFS2048</w:t>
      </w:r>
    </w:p>
    <w:p>
      <w:pPr/>
      <w:bookmarkStart w:name="kplM-1789539557001" w:id="453"/>
      <w:bookmarkEnd w:id="453"/>
      <w:r>
        <w:drawing>
          <wp:inline distT="0" distR="0" distB="0" distL="0">
            <wp:extent cx="5267325" cy="703578"/>
            <wp:docPr id="20" name="Drawing 20" descr="image.png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image.png"/>
                    <pic:cNvPicPr>
                      <a:picLocks noChangeAspect="true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7035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/>
      <w:bookmarkStart w:name="Hsf2-1789525696658" w:id="454"/>
      <w:bookmarkEnd w:id="454"/>
    </w:p>
    <w:p>
      <w:pPr/>
      <w:bookmarkStart w:name="2hjT-1789540669461" w:id="455"/>
      <w:bookmarkEnd w:id="455"/>
    </w:p>
    <w:p>
      <w:pPr>
        <w:pStyle w:val="3"/>
        <w:spacing w:line="240" w:lineRule="auto" w:before="0" w:after="0"/>
      </w:pPr>
      <w:bookmarkStart w:name="ebLa-1789540669672" w:id="456"/>
      <w:bookmarkEnd w:id="456"/>
      <w:r>
        <w:rPr>
          <w:rFonts w:ascii="微软雅黑" w:hAnsi="微软雅黑" w:cs="微软雅黑" w:eastAsia="微软雅黑"/>
          <w:b w:val="true"/>
          <w:sz w:val="24"/>
        </w:rPr>
        <w:t>·让 S2S 能够通过IPv6流量：</w:t>
      </w:r>
    </w:p>
    <w:p>
      <w:pPr/>
      <w:bookmarkStart w:name="Xsmy-1789540752745" w:id="457"/>
      <w:bookmarkEnd w:id="457"/>
      <w:r>
        <w:rPr/>
        <w:t>要开启IPv6 路由转发</w:t>
      </w:r>
    </w:p>
    <w:p>
      <w:pPr/>
      <w:bookmarkStart w:name="R17a-1789540757629" w:id="458"/>
      <w:bookmarkEnd w:id="458"/>
      <w:r>
        <w:drawing>
          <wp:inline distT="0" distR="0" distB="0" distL="0">
            <wp:extent cx="3835400" cy="5538965"/>
            <wp:docPr id="21" name="Drawing 21" descr="image.png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image.png"/>
                    <pic:cNvPicPr>
                      <a:picLocks noChangeAspect="true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3835400" cy="5538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/>
      <w:bookmarkStart w:name="rVmv-1789540757632" w:id="459"/>
      <w:bookmarkEnd w:id="459"/>
    </w:p>
    <w:p>
      <w:pPr>
        <w:shd w:val="clear" w:color="auto" w:fill="DBDBDB"/>
      </w:pPr>
      <w:bookmarkStart w:name="xfPk-1789540749438" w:id="460"/>
      <w:bookmarkEnd w:id="460"/>
      <w:r>
        <w:rPr/>
        <w:t># 有时图形化开启会报错，需要用命令开启：</w:t>
      </w:r>
    </w:p>
    <w:p>
      <w:pPr>
        <w:shd w:val="clear" w:color="auto" w:fill="DBDBDB"/>
      </w:pPr>
      <w:bookmarkStart w:name="xfPk-1789540749438" w:id="461"/>
      <w:bookmarkEnd w:id="461"/>
      <w:r>
        <w:rPr/>
        <w:t>netsh ras set type ipv4rtrtype=LANANDDD ipv6rtrtype=LANANDD rastype=none</w:t>
      </w:r>
    </w:p>
    <w:p>
      <w:pPr/>
      <w:bookmarkStart w:name="W5V5-1789540794141" w:id="462"/>
      <w:bookmarkEnd w:id="462"/>
      <w:r>
        <w:drawing>
          <wp:inline distT="0" distR="0" distB="0" distL="0">
            <wp:extent cx="5267325" cy="492031"/>
            <wp:docPr id="22" name="Drawing 22" descr="image.png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image.png"/>
                    <pic:cNvPicPr>
                      <a:picLocks noChangeAspect="true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4920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/>
      <w:bookmarkStart w:name="pXtD-1789540736244" w:id="463"/>
      <w:bookmarkEnd w:id="463"/>
    </w:p>
    <w:p>
      <w:pPr/>
      <w:bookmarkStart w:name="hmPl-1789541162012" w:id="464"/>
      <w:bookmarkEnd w:id="464"/>
      <w:r>
        <w:rPr/>
        <w:t>然后添加 IPv6 路由指向 S2S 接口就行:</w:t>
      </w:r>
    </w:p>
    <w:p>
      <w:pPr/>
      <w:bookmarkStart w:name="ZWvo-1789541193290" w:id="465"/>
      <w:bookmarkEnd w:id="465"/>
      <w:r>
        <w:drawing>
          <wp:inline distT="0" distR="0" distB="0" distL="0">
            <wp:extent cx="5003800" cy="4765524"/>
            <wp:docPr id="23" name="Drawing 23" descr="image.png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image.png"/>
                    <pic:cNvPicPr>
                      <a:picLocks noChangeAspect="true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003800" cy="47655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/>
      <w:bookmarkStart w:name="A1oM-1789541161745" w:id="466"/>
      <w:bookmarkEnd w:id="466"/>
    </w:p>
    <w:p>
      <w:pPr/>
      <w:bookmarkStart w:name="kaE0-1789541161401" w:id="467"/>
      <w:bookmarkEnd w:id="467"/>
    </w:p>
    <w:p>
      <w:pPr>
        <w:pStyle w:val="2"/>
        <w:spacing w:line="240" w:lineRule="auto" w:before="0" w:after="0"/>
      </w:pPr>
      <w:bookmarkStart w:name="VMW7-1789525696851" w:id="468"/>
      <w:bookmarkEnd w:id="468"/>
      <w:r>
        <w:rPr>
          <w:rFonts w:ascii="微软雅黑" w:hAnsi="微软雅黑" w:cs="微软雅黑" w:eastAsia="微软雅黑"/>
          <w:b w:val="true"/>
          <w:sz w:val="30"/>
        </w:rPr>
        <w:t>2、Remote Access：</w:t>
      </w:r>
    </w:p>
    <w:p>
      <w:pPr/>
      <w:bookmarkStart w:name="38Nl-1789525704059" w:id="469"/>
      <w:bookmarkEnd w:id="469"/>
    </w:p>
    <w:p>
      <w:pPr>
        <w:pStyle w:val="3"/>
        <w:spacing w:line="240" w:lineRule="auto" w:before="0" w:after="0"/>
      </w:pPr>
      <w:bookmarkStart w:name="JNqi-1789541510332" w:id="470"/>
      <w:bookmarkEnd w:id="470"/>
      <w:r>
        <w:rPr>
          <w:rFonts w:ascii="微软雅黑" w:hAnsi="微软雅黑" w:cs="微软雅黑" w:eastAsia="微软雅黑"/>
          <w:b w:val="true"/>
          <w:sz w:val="24"/>
        </w:rPr>
        <w:t>·SSTP 关闭证书吊销验证：</w:t>
      </w:r>
    </w:p>
    <w:p>
      <w:pPr/>
      <w:bookmarkStart w:name="H6zp-1789541517123" w:id="471"/>
      <w:bookmarkEnd w:id="471"/>
      <w:r>
        <w:rPr/>
        <w:t>修改注册表，不验证证书吊销列表</w:t>
      </w:r>
    </w:p>
    <w:p>
      <w:pPr/>
      <w:bookmarkStart w:name="tOEr-1735210931201" w:id="472"/>
      <w:bookmarkEnd w:id="472"/>
      <w:r>
        <w:rPr/>
        <w:t>regedit</w:t>
      </w:r>
    </w:p>
    <w:p>
      <w:pPr>
        <w:shd w:val="clear" w:color="auto" w:fill="DBDBDB"/>
      </w:pPr>
      <w:bookmarkStart w:name="j4mj-1735212755161" w:id="473"/>
      <w:bookmarkEnd w:id="473"/>
      <w:r>
        <w:rPr/>
        <w:t>在 HKEY_LOCAL_MACHINE\SYSTEM\CurrentControlSet\Services\SstpSvc\Parameters 下新建DWORD(32位) “NoCertRevocationCheck”，值为1</w:t>
      </w:r>
    </w:p>
    <w:p>
      <w:pPr/>
      <w:bookmarkStart w:name="RYqF-1789541525705" w:id="474"/>
      <w:bookmarkEnd w:id="474"/>
      <w:r>
        <w:drawing>
          <wp:inline distT="0" distR="0" distB="0" distL="0">
            <wp:extent cx="5267325" cy="1763350"/>
            <wp:docPr id="24" name="Drawing 24" descr="image.png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image.png"/>
                    <pic:cNvPicPr>
                      <a:picLocks noChangeAspect="true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1763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/>
      <w:bookmarkStart w:name="CAMt-1735202446957" w:id="475"/>
      <w:bookmarkEnd w:id="475"/>
    </w:p>
    <w:p>
      <w:pPr/>
      <w:bookmarkStart w:name="gzcY-1789540429292" w:id="476"/>
      <w:bookmarkEnd w:id="476"/>
    </w:p>
    <w:p>
      <w:pPr/>
      <w:bookmarkStart w:name="eym2-1789525704289" w:id="477"/>
      <w:bookmarkEnd w:id="477"/>
    </w:p>
    <w:p>
      <w:pPr>
        <w:pStyle w:val="1"/>
        <w:spacing w:line="240" w:lineRule="auto" w:before="0" w:after="0"/>
      </w:pPr>
      <w:bookmarkStart w:name="Dbb8-1789525704498" w:id="478"/>
      <w:bookmarkEnd w:id="478"/>
      <w:r>
        <w:rPr>
          <w:rFonts w:ascii="微软雅黑" w:hAnsi="微软雅黑" w:cs="微软雅黑" w:eastAsia="微软雅黑"/>
          <w:b w:val="true"/>
          <w:sz w:val="42"/>
        </w:rPr>
        <w:t>七、adfs、wap：</w:t>
      </w:r>
    </w:p>
    <w:p>
      <w:pPr/>
      <w:bookmarkStart w:name="wsyN-1789525718604" w:id="479"/>
      <w:bookmarkEnd w:id="479"/>
    </w:p>
    <w:p>
      <w:pPr>
        <w:pStyle w:val="3"/>
        <w:spacing w:line="240" w:lineRule="auto" w:before="0" w:after="0"/>
      </w:pPr>
      <w:bookmarkStart w:name="q5Yu-1789541737110" w:id="480"/>
      <w:bookmarkEnd w:id="480"/>
      <w:r>
        <w:rPr>
          <w:rFonts w:ascii="微软雅黑" w:hAnsi="微软雅黑" w:cs="微软雅黑" w:eastAsia="微软雅黑"/>
          <w:b w:val="true"/>
          <w:sz w:val="24"/>
        </w:rPr>
        <w:t>·证书字段：</w:t>
      </w:r>
    </w:p>
    <w:p>
      <w:pPr>
        <w:shd w:val="clear" w:color="auto" w:fill="DBDBDB"/>
      </w:pPr>
      <w:bookmarkStart w:name="C62E-1789541742602" w:id="481"/>
      <w:bookmarkEnd w:id="481"/>
      <w:r>
        <w:rPr/>
        <w:t># 证书必须要有以下字段（可以全部写在一张证书中）：</w:t>
      </w:r>
    </w:p>
    <w:p>
      <w:pPr>
        <w:shd w:val="clear" w:color="auto" w:fill="DBDBDB"/>
      </w:pPr>
      <w:bookmarkStart w:name="C62E-1789541742602" w:id="482"/>
      <w:bookmarkEnd w:id="482"/>
      <w:r>
        <w:rPr/>
        <w:t>ADFS：</w:t>
      </w:r>
    </w:p>
    <w:p>
      <w:pPr>
        <w:shd w:val="clear" w:color="auto" w:fill="DBDBDB"/>
      </w:pPr>
      <w:bookmarkStart w:name="C62E-1789541742602" w:id="483"/>
      <w:bookmarkEnd w:id="483"/>
      <w:r>
        <w:rPr/>
        <w:t>1、enterpriseregistration.test.com</w:t>
      </w:r>
    </w:p>
    <w:p>
      <w:pPr>
        <w:shd w:val="clear" w:color="auto" w:fill="DBDBDB"/>
      </w:pPr>
      <w:bookmarkStart w:name="C62E-1789541742602" w:id="484"/>
      <w:bookmarkEnd w:id="484"/>
      <w:r>
        <w:rPr/>
        <w:t>2、连接名称，例如：adfs.test.com</w:t>
      </w:r>
    </w:p>
    <w:p>
      <w:pPr>
        <w:shd w:val="clear" w:color="auto" w:fill="DBDBDB"/>
      </w:pPr>
      <w:bookmarkStart w:name="C62E-1789541742602" w:id="485"/>
      <w:bookmarkEnd w:id="485"/>
      <w:r>
        <w:rPr/>
        <w:t xml:space="preserve"> </w:t>
      </w:r>
    </w:p>
    <w:p>
      <w:pPr>
        <w:shd w:val="clear" w:color="auto" w:fill="DBDBDB"/>
      </w:pPr>
      <w:bookmarkStart w:name="C62E-1789541742602" w:id="486"/>
      <w:bookmarkEnd w:id="486"/>
      <w:r>
        <w:rPr/>
        <w:t>wap:</w:t>
      </w:r>
    </w:p>
    <w:p>
      <w:pPr>
        <w:shd w:val="clear" w:color="auto" w:fill="DBDBDB"/>
      </w:pPr>
      <w:bookmarkStart w:name="C62E-1789541742602" w:id="487"/>
      <w:bookmarkEnd w:id="487"/>
      <w:r>
        <w:rPr/>
        <w:t>1、wap必须要加上wap机器当前的主机名，例如：Server2.test.com</w:t>
      </w:r>
    </w:p>
    <w:p>
      <w:pPr>
        <w:shd w:val="clear" w:color="auto" w:fill="DBDBDB"/>
      </w:pPr>
      <w:bookmarkStart w:name="C62E-1789541742602" w:id="488"/>
      <w:bookmarkEnd w:id="488"/>
      <w:r>
        <w:rPr/>
        <w:t>2、必须要包含 wap代理域名的 外网URL、内网URL</w:t>
      </w:r>
    </w:p>
    <w:p>
      <w:pPr>
        <w:shd w:val="clear" w:color="auto" w:fill="DBDBDB"/>
      </w:pPr>
      <w:bookmarkStart w:name="C62E-1789541742602" w:id="489"/>
      <w:bookmarkEnd w:id="489"/>
      <w:r>
        <w:rPr/>
        <w:t xml:space="preserve"> </w:t>
      </w:r>
    </w:p>
    <w:p>
      <w:pPr>
        <w:shd w:val="clear" w:color="auto" w:fill="DBDBDB"/>
      </w:pPr>
      <w:bookmarkStart w:name="C62E-1789541742602" w:id="490"/>
      <w:bookmarkEnd w:id="490"/>
      <w:r>
        <w:rPr/>
        <w:t>workfolder:</w:t>
      </w:r>
    </w:p>
    <w:p>
      <w:pPr>
        <w:shd w:val="clear" w:color="auto" w:fill="DBDBDB"/>
      </w:pPr>
      <w:bookmarkStart w:name="C62E-1789541742602" w:id="491"/>
      <w:bookmarkEnd w:id="491"/>
      <w:r>
        <w:rPr/>
        <w:t>1、workfolder连接名称，例如：work.test.com</w:t>
      </w:r>
    </w:p>
    <w:p>
      <w:pPr>
        <w:shd w:val="clear" w:color="auto" w:fill="DBDBDB"/>
      </w:pPr>
      <w:bookmarkStart w:name="C62E-1789541742602" w:id="492"/>
      <w:bookmarkEnd w:id="492"/>
      <w:r>
        <w:rPr/>
        <w:t xml:space="preserve"> </w:t>
      </w:r>
    </w:p>
    <w:p>
      <w:pPr>
        <w:shd w:val="clear" w:color="auto" w:fill="DBDBDB"/>
      </w:pPr>
      <w:bookmarkStart w:name="C62E-1789541742602" w:id="493"/>
      <w:bookmarkEnd w:id="493"/>
      <w:r>
        <w:rPr/>
        <w:t>最后加上 *.域名</w:t>
      </w:r>
    </w:p>
    <w:p>
      <w:pPr/>
      <w:bookmarkStart w:name="PZgo-1789541734462" w:id="494"/>
      <w:bookmarkEnd w:id="494"/>
    </w:p>
    <w:p>
      <w:pPr>
        <w:pStyle w:val="2"/>
        <w:spacing w:line="240" w:lineRule="auto" w:before="0" w:after="0"/>
      </w:pPr>
      <w:bookmarkStart w:name="hQcp-1789541596819" w:id="495"/>
      <w:bookmarkEnd w:id="495"/>
      <w:r>
        <w:rPr>
          <w:rFonts w:ascii="微软雅黑" w:hAnsi="微软雅黑" w:cs="微软雅黑" w:eastAsia="微软雅黑"/>
          <w:b w:val="true"/>
          <w:sz w:val="30"/>
        </w:rPr>
        <w:t>1、workfolder、adfs、wap：</w:t>
      </w:r>
    </w:p>
    <w:p>
      <w:pPr>
        <w:shd w:val="clear" w:color="auto" w:fill="DBDBDB"/>
      </w:pPr>
      <w:bookmarkStart w:name="Ob4f-1789541656508" w:id="496"/>
      <w:bookmarkEnd w:id="496"/>
      <w:r>
        <w:rPr/>
        <w:t># ADFS必须有两条DNS记录：</w:t>
      </w:r>
    </w:p>
    <w:p>
      <w:pPr>
        <w:shd w:val="clear" w:color="auto" w:fill="DBDBDB"/>
      </w:pPr>
      <w:bookmarkStart w:name="Ob4f-1789541656508" w:id="497"/>
      <w:bookmarkEnd w:id="497"/>
      <w:r>
        <w:rPr/>
        <w:t>一条是：enterpriseregistration  例如：enterpriseregistration.test.com</w:t>
      </w:r>
    </w:p>
    <w:p>
      <w:pPr>
        <w:shd w:val="clear" w:color="auto" w:fill="DBDBDB"/>
      </w:pPr>
      <w:bookmarkStart w:name="Ob4f-1789541656508" w:id="498"/>
      <w:bookmarkEnd w:id="498"/>
      <w:r>
        <w:rPr/>
        <w:t>一条是可以自定义的 adfs连接域名  例如：adfs.test.com</w:t>
      </w:r>
    </w:p>
    <w:p>
      <w:pPr>
        <w:shd w:val="clear" w:color="auto" w:fill="DBDBDB"/>
      </w:pPr>
      <w:bookmarkStart w:name="Ob4f-1789541656508" w:id="499"/>
      <w:bookmarkEnd w:id="499"/>
      <w:r>
        <w:rPr/>
        <w:t>都指向ADFS自己</w:t>
      </w:r>
    </w:p>
    <w:p>
      <w:pPr>
        <w:shd w:val="clear" w:color="auto" w:fill="DBDBDB"/>
      </w:pPr>
      <w:bookmarkStart w:name="Ob4f-1789541656508" w:id="500"/>
      <w:bookmarkEnd w:id="500"/>
      <w:r>
        <w:rPr/>
        <w:t># 证书也要包含这些字段</w:t>
      </w:r>
    </w:p>
    <w:p>
      <w:pPr/>
      <w:bookmarkStart w:name="swk0-1789541596618" w:id="501"/>
      <w:bookmarkEnd w:id="501"/>
    </w:p>
    <w:p>
      <w:pPr>
        <w:pStyle w:val="3"/>
        <w:spacing w:line="240" w:lineRule="auto" w:before="0" w:after="0"/>
      </w:pPr>
      <w:bookmarkStart w:name="AJYV-1789541777377" w:id="502"/>
      <w:bookmarkEnd w:id="502"/>
      <w:r>
        <w:rPr>
          <w:rFonts w:ascii="微软雅黑" w:hAnsi="微软雅黑" w:cs="微软雅黑" w:eastAsia="微软雅黑"/>
          <w:b w:val="true"/>
          <w:sz w:val="24"/>
        </w:rPr>
        <w:t>·配置 adfs：</w:t>
      </w:r>
    </w:p>
    <w:p>
      <w:pPr/>
      <w:bookmarkStart w:name="MxLo-1789541781704" w:id="503"/>
      <w:bookmarkEnd w:id="503"/>
      <w:r>
        <w:rPr/>
        <w:t>创建声明规则</w:t>
      </w:r>
    </w:p>
    <w:p>
      <w:pPr/>
      <w:bookmarkStart w:name="oxeU-1789542270580" w:id="504"/>
      <w:bookmarkEnd w:id="504"/>
      <w:r>
        <w:drawing>
          <wp:inline distT="0" distR="0" distB="0" distL="0">
            <wp:extent cx="5267325" cy="4239843"/>
            <wp:docPr id="25" name="Drawing 25" descr="image.png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image.png"/>
                    <pic:cNvPicPr>
                      <a:picLocks noChangeAspect="true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42398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/>
      <w:bookmarkStart w:name="9QSy-1789525718754" w:id="505"/>
      <w:bookmarkEnd w:id="505"/>
    </w:p>
    <w:p>
      <w:pPr>
        <w:shd w:val="clear" w:color="auto" w:fill="DBDBDB"/>
      </w:pPr>
      <w:bookmarkStart w:name="WJT9-1789542277737" w:id="506"/>
      <w:bookmarkEnd w:id="506"/>
      <w:r>
        <w:rPr/>
        <w:t>https://windows-server-work-folders/V1</w:t>
      </w:r>
    </w:p>
    <w:p>
      <w:pPr/>
      <w:bookmarkStart w:name="5a4w-1789542276332" w:id="507"/>
      <w:bookmarkEnd w:id="507"/>
      <w:r>
        <w:drawing>
          <wp:inline distT="0" distR="0" distB="0" distL="0">
            <wp:extent cx="5267325" cy="4280071"/>
            <wp:docPr id="26" name="Drawing 26" descr="image.png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image.png"/>
                    <pic:cNvPicPr>
                      <a:picLocks noChangeAspect="true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42800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/>
      <w:bookmarkStart w:name="xxx7-1789525718891" w:id="508"/>
      <w:bookmarkEnd w:id="508"/>
    </w:p>
    <w:p>
      <w:pPr/>
      <w:bookmarkStart w:name="6UBr-1789542290711" w:id="509"/>
      <w:bookmarkEnd w:id="509"/>
      <w:r>
        <w:rPr/>
        <w:t>放行权限这里，everyone只能放行本地的域，如果要放行对端域，需要用 Permit Specific group 来同时指定本地和对端</w:t>
      </w:r>
    </w:p>
    <w:p>
      <w:pPr/>
      <w:bookmarkStart w:name="fsLJ-1789542329278" w:id="510"/>
      <w:bookmarkEnd w:id="510"/>
      <w:r>
        <w:drawing>
          <wp:inline distT="0" distR="0" distB="0" distL="0">
            <wp:extent cx="5267325" cy="4292988"/>
            <wp:docPr id="27" name="Drawing 27" descr="image.png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image.png"/>
                    <pic:cNvPicPr>
                      <a:picLocks noChangeAspect="true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42929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/>
      <w:bookmarkStart w:name="twWb-1789542290241" w:id="511"/>
      <w:bookmarkEnd w:id="511"/>
    </w:p>
    <w:p>
      <w:pPr/>
      <w:bookmarkStart w:name="LeS7-1789542290006" w:id="512"/>
      <w:bookmarkEnd w:id="512"/>
      <w:r>
        <w:rPr/>
        <w:t>添加依赖方属性：</w:t>
      </w:r>
    </w:p>
    <w:p>
      <w:pPr/>
      <w:bookmarkStart w:name="NIVN-1789542365291" w:id="513"/>
      <w:bookmarkEnd w:id="513"/>
      <w:r>
        <w:drawing>
          <wp:inline distT="0" distR="0" distB="0" distL="0">
            <wp:extent cx="5267325" cy="2625559"/>
            <wp:docPr id="28" name="Drawing 28" descr="image.png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image.png"/>
                    <pic:cNvPicPr>
                      <a:picLocks noChangeAspect="true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26255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/>
      <w:bookmarkStart w:name="io2p-1789542372624" w:id="514"/>
      <w:bookmarkEnd w:id="514"/>
      <w:r>
        <w:drawing>
          <wp:inline distT="0" distR="0" distB="0" distL="0">
            <wp:extent cx="5267325" cy="4296717"/>
            <wp:docPr id="29" name="Drawing 29" descr="image.png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image.png"/>
                    <pic:cNvPicPr>
                      <a:picLocks noChangeAspect="true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42967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/>
      <w:bookmarkStart w:name="EoQy-1789542372368" w:id="515"/>
      <w:bookmarkEnd w:id="515"/>
    </w:p>
    <w:p>
      <w:pPr>
        <w:pStyle w:val="4"/>
        <w:spacing w:line="240" w:lineRule="auto" w:before="0" w:after="0"/>
      </w:pPr>
      <w:bookmarkStart w:name="UuNn-1789542382875" w:id="516"/>
      <w:bookmarkEnd w:id="516"/>
      <w:r>
        <w:rPr>
          <w:rFonts w:ascii="微软雅黑" w:hAnsi="微软雅黑" w:cs="微软雅黑" w:eastAsia="微软雅黑"/>
          <w:b w:val="true"/>
          <w:sz w:val="22"/>
        </w:rPr>
        <w:t>·可以用命令导出，然后复制到 Server Core 导入：</w:t>
      </w:r>
    </w:p>
    <w:p>
      <w:pPr>
        <w:shd w:val="clear" w:color="auto" w:fill="DBDBDB"/>
      </w:pPr>
      <w:bookmarkStart w:name="3vBY-1789542400774" w:id="517"/>
      <w:bookmarkEnd w:id="517"/>
      <w:r>
        <w:rPr/>
        <w:t>(Get-AdfsRelyingPartyTrust).IssuanceTransformRules</w:t>
      </w:r>
    </w:p>
    <w:p>
      <w:pPr/>
      <w:bookmarkStart w:name="sZ5l-1789542440493" w:id="518"/>
      <w:bookmarkEnd w:id="518"/>
      <w:r>
        <w:drawing>
          <wp:inline distT="0" distR="0" distB="0" distL="0">
            <wp:extent cx="5267325" cy="430177"/>
            <wp:docPr id="30" name="Drawing 30" descr="image.png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image.png"/>
                    <pic:cNvPicPr>
                      <a:picLocks noChangeAspect="true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4301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/>
      <w:bookmarkStart w:name="LJUW-1789542440142" w:id="519"/>
      <w:bookmarkEnd w:id="519"/>
    </w:p>
    <w:p>
      <w:pPr>
        <w:shd w:val="clear" w:color="auto" w:fill="DBDBDB"/>
      </w:pPr>
      <w:bookmarkStart w:name="UNTE-1789542430427" w:id="520"/>
      <w:bookmarkEnd w:id="520"/>
      <w:r>
        <w:rPr/>
        <w:t># 在 adfs 上复制导出的内容：</w:t>
      </w:r>
    </w:p>
    <w:p>
      <w:pPr>
        <w:shd w:val="clear" w:color="auto" w:fill="DBDBDB"/>
      </w:pPr>
      <w:bookmarkStart w:name="UNTE-1789542430427" w:id="521"/>
      <w:bookmarkEnd w:id="521"/>
      <w:r>
        <w:rPr/>
        <w:t>Set-AdfsRelyingPartyTrust -TargetName "WorkFolders" -IssuanceTransformRules '@RuleName="WorkFolders" c:[Type=="http://schemas.microsoft.com/ws/2008/06/identity/claims/windowsaccountname",Issuer=="AD AUTHORITY"]=&gt;issue(store="Active Directory",types=("http://schemas.xmlsoap.org/ws/2005/05/identity/claims/upn","http://schemas.xmlsoap.org/ws/2005/05/identity/claims/name","http://schemas.xmlsoap.org/ws/2005/05/identity/claims/surname","http://schemas.xmlsoap.org/ws/2005/05/identity/claims/givenname"),query=";userPrincipalName,displayName,sn,givenName;{0}",param=c.Value);'</w:t>
      </w:r>
    </w:p>
    <w:p>
      <w:pPr/>
      <w:bookmarkStart w:name="xGVi-1789542422810" w:id="522"/>
      <w:bookmarkEnd w:id="522"/>
    </w:p>
    <w:p>
      <w:pPr>
        <w:pStyle w:val="4"/>
        <w:spacing w:line="240" w:lineRule="auto" w:before="0" w:after="0"/>
      </w:pPr>
      <w:bookmarkStart w:name="Vqee-1789542452419" w:id="523"/>
      <w:bookmarkEnd w:id="523"/>
      <w:r>
        <w:rPr>
          <w:rFonts w:ascii="微软雅黑" w:hAnsi="微软雅黑" w:cs="微软雅黑" w:eastAsia="微软雅黑"/>
          <w:b w:val="true"/>
          <w:sz w:val="22"/>
        </w:rPr>
        <w:t>·授权adfs、开启测试页面：</w:t>
      </w:r>
    </w:p>
    <w:p>
      <w:pPr>
        <w:shd w:val="clear" w:color="auto" w:fill="DBDBDB"/>
      </w:pPr>
      <w:bookmarkStart w:name="uEns-1789542457496" w:id="524"/>
      <w:bookmarkEnd w:id="524"/>
      <w:r>
        <w:rPr/>
        <w:t>Grant-­AdfsApplicationPermission -­ServerRoleIdentifier "https://windows­-server-­work-folders/V1" -­AllowAllRegisteredClients ­-ScopeNames openid,profile</w:t>
      </w:r>
    </w:p>
    <w:p>
      <w:pPr>
        <w:shd w:val="clear" w:color="auto" w:fill="DBDBDB"/>
      </w:pPr>
      <w:bookmarkStart w:name="uEns-1789542457496" w:id="525"/>
      <w:bookmarkEnd w:id="525"/>
    </w:p>
    <w:p>
      <w:pPr>
        <w:shd w:val="clear" w:color="auto" w:fill="DBDBDB"/>
      </w:pPr>
      <w:bookmarkStart w:name="uEns-1789542457496" w:id="526"/>
      <w:bookmarkEnd w:id="526"/>
      <w:r>
        <w:rPr/>
        <w:t>Set-AdfsProperties -EnableIdPInitiatedSignonPage $true</w:t>
      </w:r>
    </w:p>
    <w:p>
      <w:pPr>
        <w:shd w:val="clear" w:color="auto" w:fill="DBDBDB"/>
      </w:pPr>
      <w:bookmarkStart w:name="uEns-1789542457496" w:id="527"/>
      <w:bookmarkEnd w:id="527"/>
    </w:p>
    <w:p>
      <w:pPr>
        <w:shd w:val="clear" w:color="auto" w:fill="DBDBDB"/>
      </w:pPr>
      <w:bookmarkStart w:name="uEns-1789542457496" w:id="528"/>
      <w:bookmarkEnd w:id="528"/>
      <w:r>
        <w:rPr/>
        <w:t># 如果内网客户端也要使用 adfs认证（关闭它的windows身份认证）：</w:t>
      </w:r>
    </w:p>
    <w:p>
      <w:pPr>
        <w:shd w:val="clear" w:color="auto" w:fill="DBDBDB"/>
      </w:pPr>
      <w:bookmarkStart w:name="uEns-1789542457496" w:id="529"/>
      <w:bookmarkEnd w:id="529"/>
      <w:r>
        <w:rPr/>
        <w:t>Set-AdfsGlobalAuthenticationPolicy -PrimaryIntranetAuthenticationProvider @("FormsAuthentication","MicrosoftPassportAuthentication")</w:t>
      </w:r>
    </w:p>
    <w:p>
      <w:pPr/>
      <w:bookmarkStart w:name="OQvh-1789542422336" w:id="530"/>
      <w:bookmarkEnd w:id="530"/>
    </w:p>
    <w:p>
      <w:pPr/>
      <w:bookmarkStart w:name="2dgu-1789542517970" w:id="531"/>
      <w:bookmarkEnd w:id="531"/>
    </w:p>
    <w:p>
      <w:pPr>
        <w:pStyle w:val="3"/>
        <w:spacing w:line="240" w:lineRule="auto" w:before="0" w:after="0"/>
      </w:pPr>
      <w:bookmarkStart w:name="SuUW-1789542529828" w:id="532"/>
      <w:bookmarkEnd w:id="532"/>
      <w:r>
        <w:rPr>
          <w:rFonts w:ascii="微软雅黑" w:hAnsi="微软雅黑" w:cs="微软雅黑" w:eastAsia="微软雅黑"/>
          <w:b w:val="true"/>
          <w:sz w:val="24"/>
        </w:rPr>
        <w:t>·配置 wap：</w:t>
      </w:r>
    </w:p>
    <w:p>
      <w:pPr/>
      <w:bookmarkStart w:name="z28N-1789542534149" w:id="533"/>
      <w:bookmarkEnd w:id="533"/>
    </w:p>
    <w:p>
      <w:pPr>
        <w:pStyle w:val="4"/>
        <w:spacing w:line="240" w:lineRule="auto" w:before="0" w:after="0"/>
      </w:pPr>
      <w:bookmarkStart w:name="zwZH-1789542535026" w:id="534"/>
      <w:bookmarkEnd w:id="534"/>
      <w:r>
        <w:rPr>
          <w:rFonts w:ascii="微软雅黑" w:hAnsi="微软雅黑" w:cs="微软雅黑" w:eastAsia="微软雅黑"/>
          <w:b w:val="true"/>
          <w:sz w:val="22"/>
        </w:rPr>
        <w:t>·禁用 TLS 1.3：</w:t>
      </w:r>
    </w:p>
    <w:p>
      <w:pPr/>
      <w:bookmarkStart w:name="4ZLP-1789542546416" w:id="535"/>
      <w:bookmarkEnd w:id="535"/>
      <w:r>
        <w:drawing>
          <wp:inline distT="0" distR="0" distB="0" distL="0">
            <wp:extent cx="5267325" cy="5685466"/>
            <wp:docPr id="31" name="Drawing 31" descr="image.png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image.png"/>
                    <pic:cNvPicPr>
                      <a:picLocks noChangeAspect="true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56854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/>
      <w:bookmarkStart w:name="FFpo-1789542529534" w:id="536"/>
      <w:bookmarkEnd w:id="536"/>
    </w:p>
    <w:p>
      <w:pPr>
        <w:pStyle w:val="3"/>
        <w:spacing w:line="240" w:lineRule="auto" w:before="0" w:after="0"/>
      </w:pPr>
      <w:bookmarkStart w:name="iXf9-1789542567598" w:id="537"/>
      <w:bookmarkEnd w:id="537"/>
      <w:r>
        <w:rPr>
          <w:rFonts w:ascii="微软雅黑" w:hAnsi="微软雅黑" w:cs="微软雅黑" w:eastAsia="微软雅黑"/>
          <w:b w:val="true"/>
          <w:sz w:val="24"/>
        </w:rPr>
        <w:t>·workfolder：</w:t>
      </w:r>
    </w:p>
    <w:p>
      <w:pPr/>
      <w:bookmarkStart w:name="jxGd-1789542592369" w:id="538"/>
      <w:bookmarkEnd w:id="538"/>
    </w:p>
    <w:p>
      <w:pPr>
        <w:pStyle w:val="4"/>
        <w:spacing w:line="240" w:lineRule="auto" w:before="0" w:after="0"/>
      </w:pPr>
      <w:bookmarkStart w:name="ZE63-1789542592819" w:id="539"/>
      <w:bookmarkEnd w:id="539"/>
      <w:r>
        <w:rPr>
          <w:rFonts w:ascii="微软雅黑" w:hAnsi="微软雅黑" w:cs="微软雅黑" w:eastAsia="微软雅黑"/>
          <w:b w:val="true"/>
          <w:sz w:val="22"/>
        </w:rPr>
        <w:t>·注意，workfolder 必须要有一个 443站点绑定了443证书，否则无法使用</w:t>
      </w:r>
    </w:p>
    <w:p>
      <w:pPr/>
      <w:bookmarkStart w:name="4GdR-1789542592515" w:id="540"/>
      <w:bookmarkEnd w:id="540"/>
    </w:p>
    <w:p>
      <w:pPr>
        <w:pStyle w:val="4"/>
        <w:spacing w:line="240" w:lineRule="auto" w:before="0" w:after="0"/>
      </w:pPr>
      <w:bookmarkStart w:name="wX3h-1789542570841" w:id="541"/>
      <w:bookmarkEnd w:id="541"/>
      <w:r>
        <w:rPr>
          <w:rFonts w:ascii="微软雅黑" w:hAnsi="微软雅黑" w:cs="微软雅黑" w:eastAsia="微软雅黑"/>
          <w:b w:val="true"/>
          <w:sz w:val="22"/>
        </w:rPr>
        <w:t>设置workfolder使用 adfs进行认证：</w:t>
      </w:r>
    </w:p>
    <w:p>
      <w:pPr/>
      <w:bookmarkStart w:name="O7mc-1789542588443" w:id="542"/>
      <w:bookmarkEnd w:id="542"/>
      <w:r>
        <w:drawing>
          <wp:inline distT="0" distR="0" distB="0" distL="0">
            <wp:extent cx="5267325" cy="3296264"/>
            <wp:docPr id="32" name="Drawing 32" descr="image.png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image.png"/>
                    <pic:cNvPicPr>
                      <a:picLocks noChangeAspect="true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32962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/>
      <w:bookmarkStart w:name="UiXK-1789542588444" w:id="543"/>
      <w:bookmarkEnd w:id="543"/>
      <w:r>
        <w:drawing>
          <wp:inline distT="0" distR="0" distB="0" distL="0">
            <wp:extent cx="5267325" cy="4249106"/>
            <wp:docPr id="33" name="Drawing 33" descr="image.png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image.png"/>
                    <pic:cNvPicPr>
                      <a:picLocks noChangeAspect="true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42491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/>
      <w:bookmarkStart w:name="pb4v-1756434315571" w:id="544"/>
      <w:bookmarkEnd w:id="544"/>
      <w:r>
        <w:rPr/>
        <w:t>点击OK</w:t>
      </w:r>
    </w:p>
    <w:p>
      <w:pPr/>
      <w:bookmarkStart w:name="lQU5-1756434336026" w:id="545"/>
      <w:bookmarkEnd w:id="545"/>
    </w:p>
    <w:p>
      <w:pPr/>
      <w:bookmarkStart w:name="vczz-1789542567276" w:id="546"/>
      <w:bookmarkEnd w:id="546"/>
    </w:p>
    <w:p>
      <w:pPr>
        <w:pStyle w:val="2"/>
        <w:spacing w:line="240" w:lineRule="auto" w:before="0" w:after="0"/>
      </w:pPr>
      <w:bookmarkStart w:name="t6WQ-1789544350334" w:id="547"/>
      <w:bookmarkEnd w:id="547"/>
      <w:r>
        <w:rPr>
          <w:rFonts w:ascii="微软雅黑" w:hAnsi="微软雅黑" w:cs="微软雅黑" w:eastAsia="微软雅黑"/>
          <w:b w:val="true"/>
          <w:sz w:val="30"/>
        </w:rPr>
        <w:t>2、Web、adfs、wap：</w:t>
      </w:r>
    </w:p>
    <w:p>
      <w:pPr/>
      <w:bookmarkStart w:name="boVy-1789544359830" w:id="548"/>
      <w:bookmarkEnd w:id="548"/>
    </w:p>
    <w:p>
      <w:pPr>
        <w:pStyle w:val="3"/>
        <w:spacing w:line="240" w:lineRule="auto" w:before="0" w:after="0"/>
      </w:pPr>
      <w:bookmarkStart w:name="KjBL-1789544379707" w:id="549"/>
      <w:bookmarkEnd w:id="549"/>
      <w:r>
        <w:rPr>
          <w:rFonts w:ascii="微软雅黑" w:hAnsi="微软雅黑" w:cs="微软雅黑" w:eastAsia="微软雅黑"/>
          <w:b w:val="true"/>
          <w:sz w:val="24"/>
        </w:rPr>
        <w:t>·配置 adfs：</w:t>
      </w:r>
    </w:p>
    <w:p>
      <w:pPr/>
      <w:bookmarkStart w:name="KVFX-1789542547484" w:id="550"/>
      <w:bookmarkEnd w:id="550"/>
      <w:r>
        <w:rPr/>
        <w:t>创建声明感知：</w:t>
      </w:r>
    </w:p>
    <w:p>
      <w:pPr/>
      <w:bookmarkStart w:name="2KLc-1783064453451" w:id="551"/>
      <w:bookmarkEnd w:id="551"/>
      <w:r>
        <w:rPr/>
        <w:t>这里的URL要写外网的</w:t>
      </w:r>
    </w:p>
    <w:p>
      <w:pPr>
        <w:shd w:val="clear" w:color="auto" w:fill="DBDBDB"/>
      </w:pPr>
      <w:bookmarkStart w:name="gHJd-1781255520556" w:id="552"/>
      <w:bookmarkEnd w:id="552"/>
      <w:r>
        <w:rPr/>
        <w:t>Add-AdfsRelyingPartyTrust -Name "Web-PreAuth" -Identifier "https://external.cn2026.mo/" -WSFedEndpoint "https://external.cn2026.mo/" -AccessControlPolicyName "Permit everyone"</w:t>
      </w:r>
    </w:p>
    <w:p>
      <w:pPr>
        <w:shd w:val="clear" w:color="auto" w:fill="DBDBDB"/>
      </w:pPr>
      <w:bookmarkStart w:name="gHJd-1781255520556" w:id="553"/>
      <w:bookmarkEnd w:id="553"/>
    </w:p>
    <w:p>
      <w:pPr>
        <w:shd w:val="clear" w:color="auto" w:fill="DBDBDB"/>
      </w:pPr>
      <w:bookmarkStart w:name="gHJd-1781255520556" w:id="554"/>
      <w:bookmarkEnd w:id="554"/>
      <w:r>
        <w:rPr/>
        <w:t># 如果要指定组：</w:t>
      </w:r>
    </w:p>
    <w:p>
      <w:pPr>
        <w:shd w:val="clear" w:color="auto" w:fill="DBDBDB"/>
      </w:pPr>
      <w:bookmarkStart w:name="gHJd-1781255520556" w:id="555"/>
      <w:bookmarkEnd w:id="555"/>
      <w:r>
        <w:rPr/>
        <w:t>Add-AdfsRelyingPartyTrust -Name "Web-PreAuth" -Identifier "https://external.cn2026.mo/" -WSFedEndpoint "https://external.cn2026.mo/" -AccessControlPolicyName "Permit specific group" -AccessControlPolicyParameters "CN2026\WebUsers"</w:t>
      </w:r>
    </w:p>
    <w:p>
      <w:pPr/>
      <w:bookmarkStart w:name="yFiP-1781255076299" w:id="556"/>
      <w:bookmarkEnd w:id="556"/>
      <w:r>
        <w:rPr/>
        <w:t>测试过了，虽然都是声明感知，但是web这里不需要像 wap 一样配置 UPN那些字段，可以直接代理</w:t>
      </w:r>
    </w:p>
    <w:p>
      <w:pPr/>
      <w:bookmarkStart w:name="UaWL-1783065199573" w:id="557"/>
      <w:bookmarkEnd w:id="557"/>
    </w:p>
    <w:p>
      <w:pPr>
        <w:shd w:val="clear" w:color="auto" w:fill="DBDBDB"/>
      </w:pPr>
      <w:bookmarkStart w:name="Z6pf-1787808993456" w:id="558"/>
      <w:bookmarkEnd w:id="558"/>
      <w:r>
        <w:rPr/>
        <w:t>Grant-­AdfsApplicationPermission -­ServerRoleIdentifier "https://external.cn2026.mo/" -­AllowAllRegisteredClients ­-ScopeNames openid,profile</w:t>
      </w:r>
    </w:p>
    <w:p>
      <w:pPr/>
      <w:bookmarkStart w:name="HeEH-1787808988344" w:id="559"/>
      <w:bookmarkEnd w:id="559"/>
    </w:p>
    <w:p>
      <w:pPr/>
      <w:bookmarkStart w:name="cbhI-1789544391538" w:id="560"/>
      <w:bookmarkEnd w:id="560"/>
    </w:p>
    <w:p>
      <w:pPr>
        <w:pStyle w:val="3"/>
        <w:spacing w:line="240" w:lineRule="auto" w:before="0" w:after="0"/>
      </w:pPr>
      <w:bookmarkStart w:name="tfPC-1789544426372" w:id="561"/>
      <w:bookmarkEnd w:id="561"/>
      <w:r>
        <w:rPr>
          <w:rFonts w:ascii="微软雅黑" w:hAnsi="微软雅黑" w:cs="微软雅黑" w:eastAsia="微软雅黑"/>
          <w:b w:val="true"/>
          <w:sz w:val="24"/>
        </w:rPr>
        <w:t>·配置 WAP</w:t>
      </w:r>
    </w:p>
    <w:p>
      <w:pPr/>
      <w:bookmarkStart w:name="vWME-1789544428020" w:id="562"/>
      <w:bookmarkEnd w:id="562"/>
      <w:r>
        <w:drawing>
          <wp:inline distT="0" distR="0" distB="0" distL="0">
            <wp:extent cx="5267325" cy="4222263"/>
            <wp:docPr id="34" name="Drawing 34" descr="image.png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image.png"/>
                    <pic:cNvPicPr>
                      <a:picLocks noChangeAspect="true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42222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/>
      <w:bookmarkStart w:name="bPLo-1789544428021" w:id="563"/>
      <w:bookmarkEnd w:id="563"/>
      <w:r>
        <w:drawing>
          <wp:inline distT="0" distR="0" distB="0" distL="0">
            <wp:extent cx="5267325" cy="4294073"/>
            <wp:docPr id="35" name="Drawing 35" descr="image.png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image.png"/>
                    <pic:cNvPicPr>
                      <a:picLocks noChangeAspect="true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42940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/>
      <w:bookmarkStart w:name="wKGa-1789544428022" w:id="564"/>
      <w:bookmarkEnd w:id="564"/>
      <w:r>
        <w:drawing>
          <wp:inline distT="0" distR="0" distB="0" distL="0">
            <wp:extent cx="5267325" cy="4130896"/>
            <wp:docPr id="36" name="Drawing 36" descr="image.png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image.png"/>
                    <pic:cNvPicPr>
                      <a:picLocks noChangeAspect="true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41308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/>
      <w:bookmarkStart w:name="RPOS-1781255075816" w:id="565"/>
      <w:bookmarkEnd w:id="565"/>
    </w:p>
    <w:p>
      <w:pPr/>
      <w:bookmarkStart w:name="D4uX-1789544407838" w:id="566"/>
      <w:bookmarkEnd w:id="566"/>
    </w:p>
    <w:p>
      <w:pPr/>
      <w:bookmarkStart w:name="6S3C-1789544407568" w:id="567"/>
      <w:bookmarkEnd w:id="567"/>
    </w:p>
    <w:p>
      <w:pPr/>
      <w:bookmarkStart w:name="0dIC-1789544386575" w:id="568"/>
      <w:bookmarkEnd w:id="568"/>
    </w:p>
    <w:p>
      <w:pPr/>
      <w:bookmarkStart w:name="3F4l-1789542289609" w:id="569"/>
      <w:bookmarkEnd w:id="569"/>
    </w:p>
    <w:p>
      <w:pPr>
        <w:pStyle w:val="1"/>
        <w:spacing w:line="240" w:lineRule="auto" w:before="0" w:after="0"/>
      </w:pPr>
      <w:bookmarkStart w:name="afL5-1789525721623" w:id="570"/>
      <w:bookmarkEnd w:id="570"/>
      <w:r>
        <w:rPr>
          <w:rFonts w:ascii="微软雅黑" w:hAnsi="微软雅黑" w:cs="微软雅黑" w:eastAsia="微软雅黑"/>
          <w:b w:val="true"/>
          <w:sz w:val="42"/>
        </w:rPr>
        <w:t>八、RDS：</w:t>
      </w:r>
    </w:p>
    <w:p>
      <w:pPr/>
      <w:bookmarkStart w:name="HN5f-1789525727011" w:id="571"/>
      <w:bookmarkEnd w:id="571"/>
    </w:p>
    <w:p>
      <w:pPr>
        <w:pStyle w:val="3"/>
        <w:spacing w:line="240" w:lineRule="auto" w:before="0" w:after="0"/>
      </w:pPr>
      <w:bookmarkStart w:name="KnuS-1789544469613" w:id="572"/>
      <w:bookmarkEnd w:id="572"/>
      <w:r>
        <w:rPr>
          <w:rFonts w:ascii="微软雅黑" w:hAnsi="微软雅黑" w:cs="微软雅黑" w:eastAsia="微软雅黑"/>
          <w:b w:val="true"/>
          <w:sz w:val="24"/>
        </w:rPr>
        <w:t>·注意：RDC 不能装在 ServerCore 上，会报错</w:t>
      </w:r>
    </w:p>
    <w:p>
      <w:pPr/>
      <w:bookmarkStart w:name="H3Xb-1789544482949" w:id="573"/>
      <w:bookmarkEnd w:id="573"/>
    </w:p>
    <w:p>
      <w:pPr/>
      <w:bookmarkStart w:name="4i0J-1789544483312" w:id="574"/>
      <w:bookmarkEnd w:id="574"/>
    </w:p>
    <w:p>
      <w:pPr>
        <w:pStyle w:val="3"/>
        <w:spacing w:line="240" w:lineRule="auto" w:before="0" w:after="0"/>
      </w:pPr>
      <w:bookmarkStart w:name="CbiM-1789544531863" w:id="575"/>
      <w:bookmarkEnd w:id="575"/>
      <w:r>
        <w:rPr>
          <w:rFonts w:ascii="微软雅黑" w:hAnsi="微软雅黑" w:cs="微软雅黑" w:eastAsia="微软雅黑"/>
          <w:b w:val="true"/>
          <w:sz w:val="24"/>
        </w:rPr>
        <w:t>·图形化有时无法创建 rd 会话集合，需要用命令创建：</w:t>
      </w:r>
    </w:p>
    <w:p>
      <w:pPr/>
      <w:bookmarkStart w:name="O2FA-1781663378375" w:id="576"/>
      <w:bookmarkEnd w:id="576"/>
      <w:r>
        <w:rPr/>
        <w:t>用命令创建的合集默认允许访问的用户组：Domain Users</w:t>
      </w:r>
    </w:p>
    <w:p>
      <w:pPr>
        <w:shd w:val="clear" w:color="auto" w:fill="DBDBDB"/>
      </w:pPr>
      <w:bookmarkStart w:name="eusZ-1781662500206" w:id="577"/>
      <w:bookmarkEnd w:id="577"/>
      <w:r>
        <w:rPr/>
        <w:t># 需要使用命令创建：</w:t>
      </w:r>
    </w:p>
    <w:p>
      <w:pPr>
        <w:shd w:val="clear" w:color="auto" w:fill="DBDBDB"/>
      </w:pPr>
      <w:bookmarkStart w:name="eusZ-1781662500206" w:id="578"/>
      <w:bookmarkEnd w:id="578"/>
      <w:r>
        <w:rPr/>
        <w:t>New-RDSessionCollection -ConnectionBroker server1.shanghai.org -CollectionName RDS -SessionHost Server2.shanghai.org,Server3.shanghai.org</w:t>
      </w:r>
    </w:p>
    <w:p>
      <w:pPr/>
      <w:bookmarkStart w:name="wOp0-1789544577687" w:id="579"/>
      <w:bookmarkEnd w:id="579"/>
      <w:r>
        <w:drawing>
          <wp:inline distT="0" distR="0" distB="0" distL="0">
            <wp:extent cx="5267325" cy="1380993"/>
            <wp:docPr id="37" name="Drawing 37" descr="image.png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image.png"/>
                    <pic:cNvPicPr>
                      <a:picLocks noChangeAspect="true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13809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/>
      <w:bookmarkStart w:name="xBye-1781662506356" w:id="580"/>
      <w:bookmarkEnd w:id="580"/>
    </w:p>
    <w:p>
      <w:pPr>
        <w:pStyle w:val="3"/>
        <w:spacing w:line="240" w:lineRule="auto" w:before="0" w:after="0"/>
      </w:pPr>
      <w:bookmarkStart w:name="kN6v-1789544618896" w:id="581"/>
      <w:bookmarkEnd w:id="581"/>
      <w:r>
        <w:rPr>
          <w:rFonts w:ascii="微软雅黑" w:hAnsi="微软雅黑" w:cs="微软雅黑" w:eastAsia="微软雅黑"/>
          <w:b w:val="true"/>
          <w:sz w:val="24"/>
        </w:rPr>
        <w:t>·如果有两个域，配置RDS后，可以设置允许两个域的用户组访问（必须命令行设置、需要先双向信任）：</w:t>
      </w:r>
    </w:p>
    <w:p>
      <w:pPr>
        <w:shd w:val="clear" w:color="auto" w:fill="DBDBDB"/>
      </w:pPr>
      <w:bookmarkStart w:name="42Gx-1789544616140" w:id="582"/>
      <w:bookmarkEnd w:id="582"/>
      <w:r>
        <w:rPr/>
        <w:t>Set-RDSessionCollectionConfiguration -CollectionName "RemoteApps" -UserGroup @("PARIS\Domain Users","LYON\Domain Users")</w:t>
      </w:r>
    </w:p>
    <w:p>
      <w:pPr/>
      <w:bookmarkStart w:name="9gVv-1789544581393" w:id="583"/>
      <w:bookmarkEnd w:id="583"/>
    </w:p>
    <w:p>
      <w:pPr/>
      <w:bookmarkStart w:name="ssy5-1789544531655" w:id="584"/>
      <w:bookmarkEnd w:id="584"/>
    </w:p>
    <w:p>
      <w:pPr>
        <w:pStyle w:val="3"/>
        <w:spacing w:line="240" w:lineRule="auto" w:before="0" w:after="0"/>
      </w:pPr>
      <w:bookmarkStart w:name="sykK-1789544994399" w:id="585"/>
      <w:bookmarkEnd w:id="585"/>
      <w:r>
        <w:rPr>
          <w:rFonts w:ascii="微软雅黑" w:hAnsi="微软雅黑" w:cs="微软雅黑" w:eastAsia="微软雅黑"/>
          <w:b w:val="true"/>
          <w:sz w:val="24"/>
        </w:rPr>
        <w:t>·自动连接 RemoteApp：</w:t>
      </w:r>
    </w:p>
    <w:p>
      <w:pPr/>
      <w:bookmarkStart w:name="RbZS-1789545000446" w:id="586"/>
      <w:bookmarkEnd w:id="586"/>
    </w:p>
    <w:p>
      <w:pPr>
        <w:shd w:val="clear" w:color="auto" w:fill="DBDBDB"/>
      </w:pPr>
      <w:bookmarkStart w:name="hAsx-1697246937254" w:id="587"/>
      <w:bookmarkEnd w:id="587"/>
      <w:r>
        <w:rPr/>
        <w:t># 路径</w:t>
      </w:r>
    </w:p>
    <w:p>
      <w:pPr>
        <w:shd w:val="clear" w:color="auto" w:fill="DBDBDB"/>
      </w:pPr>
      <w:bookmarkStart w:name="hAsx-1697246937254" w:id="588"/>
      <w:bookmarkEnd w:id="588"/>
      <w:r>
        <w:rPr/>
        <w:t>用户配置 &gt; 策略 &gt; 管理模板 &gt; Windows组件 &gt; 远程左面服务 &gt; RemoteApp和桌面连接 &gt; 指定默认连接URL</w:t>
      </w:r>
    </w:p>
    <w:p>
      <w:pPr/>
      <w:bookmarkStart w:name="4qZ8-1789545208568" w:id="589"/>
      <w:bookmarkEnd w:id="589"/>
      <w:r>
        <w:drawing>
          <wp:inline distT="0" distR="0" distB="0" distL="0">
            <wp:extent cx="5267325" cy="3758567"/>
            <wp:docPr id="38" name="Drawing 38" descr="截图.png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截图.png"/>
                    <pic:cNvPicPr>
                      <a:picLocks noChangeAspect="true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37585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/>
      <w:bookmarkStart w:name="JJm6-1789545237644" w:id="590"/>
      <w:bookmarkEnd w:id="590"/>
      <w:r>
        <w:drawing>
          <wp:inline distT="0" distR="0" distB="0" distL="0">
            <wp:extent cx="5267325" cy="4601342"/>
            <wp:docPr id="39" name="Drawing 39" descr="截图.png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截图.png"/>
                    <pic:cNvPicPr>
                      <a:picLocks noChangeAspect="true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46013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/>
      <w:bookmarkStart w:name="aqYl-1789544994084" w:id="591"/>
      <w:bookmarkEnd w:id="591"/>
    </w:p>
    <w:p>
      <w:pPr/>
      <w:bookmarkStart w:name="144M-1789544531445" w:id="592"/>
      <w:bookmarkEnd w:id="592"/>
    </w:p>
    <w:p>
      <w:pPr>
        <w:pStyle w:val="3"/>
        <w:spacing w:line="240" w:lineRule="auto" w:before="0" w:after="0"/>
      </w:pPr>
      <w:bookmarkStart w:name="PtTN-1789545160522" w:id="593"/>
      <w:bookmarkEnd w:id="593"/>
    </w:p>
    <w:p>
      <w:pPr>
        <w:pStyle w:val="3"/>
        <w:spacing w:line="240" w:lineRule="auto" w:before="0" w:after="0"/>
      </w:pPr>
      <w:bookmarkStart w:name="VJf9-1789545161773" w:id="594"/>
      <w:bookmarkEnd w:id="594"/>
      <w:r>
        <w:rPr>
          <w:rFonts w:ascii="微软雅黑" w:hAnsi="微软雅黑" w:cs="微软雅黑" w:eastAsia="微软雅黑"/>
          <w:b w:val="true"/>
          <w:sz w:val="24"/>
        </w:rPr>
        <w:t>·（SSO，只对域内客户端永久有效，只有域内客户端、服务器能够生效）可以让它不弹身份认证框：</w:t>
      </w:r>
    </w:p>
    <w:p>
      <w:pPr/>
      <w:bookmarkStart w:name="VrDI-1767875053353" w:id="595"/>
      <w:bookmarkEnd w:id="595"/>
    </w:p>
    <w:p>
      <w:pPr/>
      <w:bookmarkStart w:name="1lx0-1789545173719" w:id="596"/>
      <w:bookmarkEnd w:id="596"/>
      <w:r>
        <w:rPr/>
        <w:t>在域控上编辑组策略：</w:t>
      </w:r>
    </w:p>
    <w:p>
      <w:pPr>
        <w:shd w:val="clear" w:color="auto" w:fill="DBDBDB"/>
      </w:pPr>
      <w:bookmarkStart w:name="Zh4V-1767928559872" w:id="597"/>
      <w:bookmarkEnd w:id="597"/>
      <w:r>
        <w:rPr/>
        <w:t># 组策略路径：</w:t>
      </w:r>
    </w:p>
    <w:p>
      <w:pPr>
        <w:shd w:val="clear" w:color="auto" w:fill="DBDBDB"/>
      </w:pPr>
      <w:bookmarkStart w:name="Zh4V-1767928559872" w:id="598"/>
      <w:bookmarkEnd w:id="598"/>
      <w:r>
        <w:rPr/>
        <w:t>Computer Configuration - Administrative Templates - System - Credentials Delegation - "Allow delegating default credentials"</w:t>
      </w:r>
    </w:p>
    <w:p>
      <w:pPr>
        <w:shd w:val="clear" w:color="auto" w:fill="DBDBDB"/>
      </w:pPr>
      <w:bookmarkStart w:name="Zh4V-1767928559872" w:id="599"/>
      <w:bookmarkEnd w:id="599"/>
      <w:r>
        <w:rPr/>
        <w:t>## 中文路径：</w:t>
      </w:r>
    </w:p>
    <w:p>
      <w:pPr>
        <w:shd w:val="clear" w:color="auto" w:fill="DBDBDB"/>
      </w:pPr>
      <w:bookmarkStart w:name="Zh4V-1767928559872" w:id="600"/>
      <w:bookmarkEnd w:id="600"/>
      <w:r>
        <w:rPr/>
        <w:t>计算机配置 - 管理模板 - 系统 - 凭据委派 - 允许委派默认凭证</w:t>
      </w:r>
    </w:p>
    <w:p>
      <w:pPr/>
      <w:bookmarkStart w:name="FRkz-1789545161777" w:id="601"/>
      <w:bookmarkEnd w:id="601"/>
      <w:r>
        <w:drawing>
          <wp:inline distT="0" distR="0" distB="0" distL="0">
            <wp:extent cx="5267325" cy="2690129"/>
            <wp:docPr id="40" name="Drawing 40" descr="image.png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image.png"/>
                    <pic:cNvPicPr>
                      <a:picLocks noChangeAspect="true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26901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/>
      <w:bookmarkStart w:name="8QLJ-1767928779165" w:id="602"/>
      <w:bookmarkEnd w:id="602"/>
    </w:p>
    <w:p>
      <w:pPr/>
      <w:bookmarkStart w:name="ULEs-1789545161778" w:id="603"/>
      <w:bookmarkEnd w:id="603"/>
      <w:r>
        <w:drawing>
          <wp:inline distT="0" distR="0" distB="0" distL="0">
            <wp:extent cx="5267325" cy="4853099"/>
            <wp:docPr id="41" name="Drawing 41" descr="image.png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image.png"/>
                    <pic:cNvPicPr>
                      <a:picLocks noChangeAspect="true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48530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/>
      <w:bookmarkStart w:name="sRUY-1767928819700" w:id="604"/>
      <w:bookmarkEnd w:id="604"/>
    </w:p>
    <w:p>
      <w:pPr/>
      <w:bookmarkStart w:name="wgXP-1767928842206" w:id="605"/>
      <w:bookmarkEnd w:id="605"/>
      <w:r>
        <w:rPr/>
        <w:t>这里写 RDweb 和 RD网关的域名，前面需要用 * 号，因为有时RD会话主机与RD网关不在同一台机器，就要再写上RD会话主机的域名，比较麻烦，所以可以直接写 *（不能直接整个写 *，不写任何域名）</w:t>
      </w:r>
    </w:p>
    <w:p>
      <w:pPr/>
      <w:bookmarkStart w:name="tv1d-1789545161779" w:id="606"/>
      <w:bookmarkEnd w:id="606"/>
      <w:r>
        <w:drawing>
          <wp:inline distT="0" distR="0" distB="0" distL="0">
            <wp:extent cx="5267325" cy="3633380"/>
            <wp:docPr id="42" name="Drawing 42" descr="image.png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image.png"/>
                    <pic:cNvPicPr>
                      <a:picLocks noChangeAspect="true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3633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/>
      <w:bookmarkStart w:name="ReA7-1767928823576" w:id="607"/>
      <w:bookmarkEnd w:id="607"/>
    </w:p>
    <w:p>
      <w:pPr/>
      <w:bookmarkStart w:name="147s-1767928935014" w:id="608"/>
      <w:bookmarkEnd w:id="608"/>
      <w:r>
        <w:rPr/>
        <w:t>这个前缀在说明中能抄：</w:t>
      </w:r>
    </w:p>
    <w:p>
      <w:pPr/>
      <w:bookmarkStart w:name="JGGK-1789545161780" w:id="609"/>
      <w:bookmarkEnd w:id="609"/>
      <w:r>
        <w:drawing>
          <wp:inline distT="0" distR="0" distB="0" distL="0">
            <wp:extent cx="5267325" cy="4868053"/>
            <wp:docPr id="43" name="Drawing 43" descr="image.png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image.png"/>
                    <pic:cNvPicPr>
                      <a:picLocks noChangeAspect="true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48680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/>
      <w:bookmarkStart w:name="4v5C-1767928934452" w:id="610"/>
      <w:bookmarkEnd w:id="610"/>
    </w:p>
    <w:p>
      <w:pPr/>
      <w:bookmarkStart w:name="M0fv-1767928964780" w:id="611"/>
      <w:bookmarkEnd w:id="611"/>
    </w:p>
    <w:p>
      <w:pPr>
        <w:pStyle w:val="4"/>
        <w:spacing w:line="240" w:lineRule="auto" w:before="0" w:after="0"/>
      </w:pPr>
      <w:bookmarkStart w:name="6uWS-1789545161775" w:id="612"/>
      <w:bookmarkEnd w:id="612"/>
      <w:r>
        <w:rPr>
          <w:rFonts w:ascii="微软雅黑" w:hAnsi="微软雅黑" w:cs="微软雅黑" w:eastAsia="微软雅黑"/>
          <w:b w:val="true"/>
          <w:sz w:val="22"/>
        </w:rPr>
        <w:t>·客户端同步组策略后 必须要重启机器才会生效，logoff不行（对于server和客户端都能够生效）</w:t>
      </w:r>
    </w:p>
    <w:p>
      <w:pPr/>
      <w:bookmarkStart w:name="pr3f-1767928278464" w:id="613"/>
      <w:bookmarkEnd w:id="613"/>
    </w:p>
    <w:p>
      <w:pPr/>
      <w:bookmarkStart w:name="vSoh-1789525727151" w:id="614"/>
      <w:bookmarkEnd w:id="614"/>
    </w:p>
    <w:p>
      <w:pPr>
        <w:pStyle w:val="1"/>
        <w:spacing w:line="240" w:lineRule="auto" w:before="0" w:after="0"/>
      </w:pPr>
      <w:bookmarkStart w:name="wrc6-1789545606150" w:id="615"/>
      <w:bookmarkEnd w:id="615"/>
      <w:r>
        <w:rPr>
          <w:rFonts w:ascii="微软雅黑" w:hAnsi="微软雅黑" w:cs="微软雅黑" w:eastAsia="微软雅黑"/>
          <w:b w:val="true"/>
          <w:sz w:val="42"/>
        </w:rPr>
        <w:t>九、磁盘：</w:t>
      </w:r>
    </w:p>
    <w:p>
      <w:pPr/>
      <w:bookmarkStart w:name="yYzs-1789545609714" w:id="616"/>
      <w:bookmarkEnd w:id="616"/>
    </w:p>
    <w:p>
      <w:pPr/>
      <w:bookmarkStart w:name="9cjR-1789545609854" w:id="617"/>
      <w:bookmarkEnd w:id="617"/>
    </w:p>
    <w:p>
      <w:pPr>
        <w:pStyle w:val="2"/>
        <w:spacing w:line="240" w:lineRule="auto" w:before="0" w:after="0"/>
      </w:pPr>
      <w:bookmarkStart w:name="IF0u-1789545609998" w:id="618"/>
      <w:bookmarkEnd w:id="618"/>
      <w:r>
        <w:rPr>
          <w:rFonts w:ascii="微软雅黑" w:hAnsi="微软雅黑" w:cs="微软雅黑" w:eastAsia="微软雅黑"/>
          <w:b w:val="true"/>
          <w:sz w:val="30"/>
        </w:rPr>
        <w:t>1、NFS 共享：</w:t>
      </w:r>
    </w:p>
    <w:p>
      <w:pPr/>
      <w:bookmarkStart w:name="UGP7-1789545613376" w:id="619"/>
      <w:bookmarkEnd w:id="619"/>
      <w:r>
        <w:rPr/>
        <w:t>服务端：</w:t>
      </w:r>
    </w:p>
    <w:p>
      <w:pPr/>
      <w:bookmarkStart w:name="cweU-1789545634014" w:id="620"/>
      <w:bookmarkEnd w:id="620"/>
      <w:r>
        <w:drawing>
          <wp:inline distT="0" distR="0" distB="0" distL="0">
            <wp:extent cx="5267325" cy="4172297"/>
            <wp:docPr id="44" name="Drawing 44" descr="image.png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 descr="image.png"/>
                    <pic:cNvPicPr>
                      <a:picLocks noChangeAspect="true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41722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/>
      <w:bookmarkStart w:name="UBIP-1789545613525" w:id="621"/>
      <w:bookmarkEnd w:id="621"/>
    </w:p>
    <w:p>
      <w:pPr/>
      <w:bookmarkStart w:name="OoDs-1789545657185" w:id="622"/>
      <w:bookmarkEnd w:id="622"/>
      <w:r>
        <w:rPr/>
        <w:t>创建 NFS 共享：</w:t>
      </w:r>
    </w:p>
    <w:p>
      <w:pPr/>
      <w:bookmarkStart w:name="zA5e-1789545665957" w:id="623"/>
      <w:bookmarkEnd w:id="623"/>
      <w:r>
        <w:drawing>
          <wp:inline distT="0" distR="0" distB="0" distL="0">
            <wp:extent cx="5267325" cy="3851601"/>
            <wp:docPr id="45" name="Drawing 45" descr="image.png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image.png"/>
                    <pic:cNvPicPr>
                      <a:picLocks noChangeAspect="true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38516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/>
      <w:bookmarkStart w:name="KP8n-1789545656880" w:id="624"/>
      <w:bookmarkEnd w:id="624"/>
    </w:p>
    <w:p>
      <w:pPr/>
      <w:bookmarkStart w:name="dBfs-1789545634640" w:id="625"/>
      <w:bookmarkEnd w:id="625"/>
    </w:p>
    <w:p>
      <w:pPr/>
      <w:bookmarkStart w:name="q7yd-1789545634773" w:id="626"/>
      <w:bookmarkEnd w:id="626"/>
      <w:r>
        <w:rPr/>
        <w:t>windows 要开启 NFS客户端 功能：</w:t>
      </w:r>
    </w:p>
    <w:p>
      <w:pPr/>
      <w:bookmarkStart w:name="lcby-1789545650546" w:id="627"/>
      <w:bookmarkEnd w:id="627"/>
      <w:r>
        <w:drawing>
          <wp:inline distT="0" distR="0" distB="0" distL="0">
            <wp:extent cx="3835400" cy="3711370"/>
            <wp:docPr id="46" name="Drawing 46" descr="image.png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image.png"/>
                    <pic:cNvPicPr>
                      <a:picLocks noChangeAspect="true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3835400" cy="371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/>
      <w:bookmarkStart w:name="EIEz-1789545613653" w:id="628"/>
      <w:bookmarkEnd w:id="628"/>
    </w:p>
    <w:p>
      <w:pPr>
        <w:pStyle w:val="3"/>
        <w:spacing w:line="240" w:lineRule="auto" w:before="0" w:after="0"/>
      </w:pPr>
      <w:bookmarkStart w:name="CFYm-1789545668024" w:id="629"/>
      <w:bookmarkEnd w:id="629"/>
      <w:r>
        <w:rPr>
          <w:rFonts w:ascii="微软雅黑" w:hAnsi="微软雅黑" w:cs="微软雅黑" w:eastAsia="微软雅黑"/>
          <w:b w:val="true"/>
          <w:sz w:val="24"/>
        </w:rPr>
        <w:t>·配置 自动挂载：</w:t>
      </w:r>
    </w:p>
    <w:p>
      <w:pPr/>
      <w:bookmarkStart w:name="83Sk-1789545679027" w:id="630"/>
      <w:bookmarkEnd w:id="630"/>
      <w:r>
        <w:drawing>
          <wp:inline distT="0" distR="0" distB="0" distL="0">
            <wp:extent cx="3873500" cy="1332408"/>
            <wp:docPr id="47" name="Drawing 47" descr="image.png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 descr="image.png"/>
                    <pic:cNvPicPr>
                      <a:picLocks noChangeAspect="true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3873500" cy="13324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/>
      <w:bookmarkStart w:name="kaXk-1789545678708" w:id="631"/>
      <w:bookmarkEnd w:id="631"/>
    </w:p>
    <w:p>
      <w:pPr/>
      <w:bookmarkStart w:name="c1kQ-1789545682526" w:id="632"/>
      <w:bookmarkEnd w:id="632"/>
    </w:p>
    <w:p>
      <w:pPr/>
      <w:bookmarkStart w:name="fSRA-1789545683541" w:id="633"/>
      <w:bookmarkEnd w:id="633"/>
      <w:r>
        <w:rPr/>
        <w:t>编写组策略：</w:t>
      </w:r>
    </w:p>
    <w:p>
      <w:pPr/>
      <w:bookmarkStart w:name="sAxZ-1789545687190" w:id="634"/>
      <w:bookmarkEnd w:id="634"/>
      <w:r>
        <w:rPr/>
        <w:t>将该脚本放到 public的desktop，开启自动运行这个脚本</w:t>
      </w:r>
    </w:p>
    <w:p>
      <w:pPr/>
      <w:bookmarkStart w:name="YMWD-1789545682262" w:id="635"/>
      <w:bookmarkEnd w:id="635"/>
    </w:p>
    <w:p>
      <w:pPr/>
      <w:bookmarkStart w:name="d0Hu-1789545652845" w:id="636"/>
      <w:bookmarkEnd w:id="636"/>
    </w:p>
    <w:p>
      <w:pPr>
        <w:pStyle w:val="2"/>
        <w:spacing w:line="240" w:lineRule="auto" w:before="0" w:after="0"/>
      </w:pPr>
      <w:bookmarkStart w:name="zylW-1789545613793" w:id="637"/>
      <w:bookmarkEnd w:id="637"/>
      <w:r>
        <w:rPr>
          <w:rFonts w:ascii="微软雅黑" w:hAnsi="微软雅黑" w:cs="微软雅黑" w:eastAsia="微软雅黑"/>
          <w:b w:val="true"/>
          <w:sz w:val="30"/>
        </w:rPr>
        <w:t>2、iSCSI：</w:t>
      </w:r>
    </w:p>
    <w:p>
      <w:pPr/>
      <w:bookmarkStart w:name="d7TQ-1789545616788" w:id="638"/>
      <w:bookmarkEnd w:id="638"/>
    </w:p>
    <w:p>
      <w:pPr/>
      <w:bookmarkStart w:name="uHoD-1789546197279" w:id="639"/>
      <w:bookmarkEnd w:id="639"/>
    </w:p>
    <w:p>
      <w:pPr>
        <w:pStyle w:val="1"/>
        <w:spacing w:line="240" w:lineRule="auto" w:before="0" w:after="0"/>
      </w:pPr>
      <w:bookmarkStart w:name="oHWV-1789546197489" w:id="640"/>
      <w:bookmarkEnd w:id="640"/>
      <w:r>
        <w:rPr>
          <w:rFonts w:ascii="微软雅黑" w:hAnsi="微软雅黑" w:cs="微软雅黑" w:eastAsia="微软雅黑"/>
          <w:b w:val="true"/>
          <w:sz w:val="42"/>
        </w:rPr>
        <w:t>十、WSL：</w:t>
      </w:r>
    </w:p>
    <w:p>
      <w:pPr/>
      <w:bookmarkStart w:name="RLoc-1789546202004" w:id="641"/>
      <w:bookmarkEnd w:id="641"/>
    </w:p>
    <w:p>
      <w:pPr>
        <w:pStyle w:val="2"/>
        <w:spacing w:line="240" w:lineRule="auto" w:before="0" w:after="0"/>
      </w:pPr>
      <w:bookmarkStart w:name="PKfs-1789546202180" w:id="642"/>
      <w:bookmarkEnd w:id="642"/>
      <w:r>
        <w:rPr>
          <w:rFonts w:ascii="微软雅黑" w:hAnsi="微软雅黑" w:cs="微软雅黑" w:eastAsia="微软雅黑"/>
          <w:b w:val="true"/>
          <w:sz w:val="30"/>
        </w:rPr>
        <w:t>1、预安装的 wsl 可能无法正常使用：</w:t>
      </w:r>
    </w:p>
    <w:p>
      <w:pPr>
        <w:shd w:val="clear" w:color="auto" w:fill="DBDBDB"/>
      </w:pPr>
      <w:bookmarkStart w:name="Keep-1789546216940" w:id="643"/>
      <w:bookmarkEnd w:id="643"/>
      <w:r>
        <w:rPr/>
        <w:t># 修改 locale，否则root用户无法正常使用命令：</w:t>
      </w:r>
    </w:p>
    <w:p>
      <w:pPr>
        <w:shd w:val="clear" w:color="auto" w:fill="DBDBDB"/>
      </w:pPr>
      <w:bookmarkStart w:name="Keep-1789546216940" w:id="644"/>
      <w:bookmarkEnd w:id="644"/>
      <w:r>
        <w:rPr/>
        <w:t>vi /etc/default/locale</w:t>
      </w:r>
    </w:p>
    <w:p>
      <w:pPr/>
      <w:bookmarkStart w:name="GSrG-1789547384044" w:id="645"/>
      <w:bookmarkEnd w:id="645"/>
      <w:r>
        <w:drawing>
          <wp:inline distT="0" distR="0" distB="0" distL="0">
            <wp:extent cx="2311400" cy="458460"/>
            <wp:docPr id="48" name="Drawing 48" descr="image.png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 descr="image.png"/>
                    <pic:cNvPicPr>
                      <a:picLocks noChangeAspect="true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2311400" cy="458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/>
      <w:bookmarkStart w:name="3BPm-1789547383600" w:id="646"/>
      <w:bookmarkEnd w:id="646"/>
      <w:r>
        <w:rPr/>
        <w:t>然后 wsl --shutdown 重新再打开wsl即可</w:t>
      </w:r>
    </w:p>
    <w:p>
      <w:pPr/>
      <w:bookmarkStart w:name="slyV-1789547389438" w:id="647"/>
      <w:bookmarkEnd w:id="647"/>
    </w:p>
    <w:p>
      <w:pPr>
        <w:shd w:val="clear" w:color="auto" w:fill="DBDBDB"/>
      </w:pPr>
      <w:bookmarkStart w:name="9Cgd-1789547374575" w:id="648"/>
      <w:bookmarkEnd w:id="648"/>
      <w:r>
        <w:rPr/>
        <w:t># 挂载镜像：</w:t>
      </w:r>
    </w:p>
    <w:p>
      <w:pPr>
        <w:shd w:val="clear" w:color="auto" w:fill="DBDBDB"/>
      </w:pPr>
      <w:bookmarkStart w:name="9Cgd-1789547374575" w:id="649"/>
      <w:bookmarkEnd w:id="649"/>
      <w:r>
        <w:rPr/>
        <w:t>## 先挂载 debian 镜像到虚拟机上</w:t>
      </w:r>
    </w:p>
    <w:p>
      <w:pPr>
        <w:shd w:val="clear" w:color="auto" w:fill="DBDBDB"/>
      </w:pPr>
      <w:bookmarkStart w:name="9Cgd-1789547374575" w:id="650"/>
      <w:bookmarkEnd w:id="650"/>
      <w:r>
        <w:rPr/>
        <w:t>## 格式：drvfs</w:t>
      </w:r>
    </w:p>
    <w:p>
      <w:pPr/>
      <w:bookmarkStart w:name="rzbQ-1789547412806" w:id="651"/>
      <w:bookmarkEnd w:id="651"/>
      <w:r>
        <w:drawing>
          <wp:inline distT="0" distR="0" distB="0" distL="0">
            <wp:extent cx="5054600" cy="1440084"/>
            <wp:docPr id="49" name="Drawing 49" descr="image.png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 descr="image.png"/>
                    <pic:cNvPicPr>
                      <a:picLocks noChangeAspect="true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5054600" cy="14400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/>
      <w:bookmarkStart w:name="rN2P-1789547412510" w:id="652"/>
      <w:bookmarkEnd w:id="652"/>
    </w:p>
    <w:p>
      <w:pPr/>
      <w:bookmarkStart w:name="bmP6-1789547459263" w:id="653"/>
      <w:bookmarkEnd w:id="653"/>
    </w:p>
    <w:p>
      <w:pPr/>
      <w:bookmarkStart w:name="l1BL-1789525727296" w:id="654"/>
      <w:bookmarkEnd w:id="654"/>
    </w:p>
    <w:p>
      <w:pPr>
        <w:pStyle w:val="1"/>
        <w:spacing w:line="240" w:lineRule="auto" w:before="0" w:after="0"/>
      </w:pPr>
      <w:bookmarkStart w:name="VCWo-1789525727459" w:id="655"/>
      <w:bookmarkEnd w:id="655"/>
      <w:r>
        <w:rPr>
          <w:rFonts w:ascii="微软雅黑" w:hAnsi="微软雅黑" w:cs="微软雅黑" w:eastAsia="微软雅黑"/>
          <w:b w:val="true"/>
          <w:sz w:val="42"/>
        </w:rPr>
        <w:t>十一、组策略：</w:t>
      </w:r>
    </w:p>
    <w:p>
      <w:pPr/>
      <w:bookmarkStart w:name="HL3Z-1789541543604" w:id="656"/>
      <w:bookmarkEnd w:id="656"/>
    </w:p>
    <w:p>
      <w:pPr>
        <w:pStyle w:val="2"/>
        <w:spacing w:line="240" w:lineRule="auto" w:before="0" w:after="0"/>
      </w:pPr>
      <w:bookmarkStart w:name="iyh7-1789525736276" w:id="657"/>
      <w:bookmarkEnd w:id="657"/>
      <w:r>
        <w:rPr>
          <w:rFonts w:ascii="微软雅黑" w:hAnsi="微软雅黑" w:cs="微软雅黑" w:eastAsia="微软雅黑"/>
          <w:b w:val="true"/>
          <w:sz w:val="30"/>
        </w:rPr>
        <w:t>1、自动颁发用户证书：</w:t>
      </w:r>
    </w:p>
    <w:p>
      <w:pPr/>
      <w:bookmarkStart w:name="KcDP-1789541564243" w:id="658"/>
      <w:bookmarkEnd w:id="658"/>
      <w:r>
        <w:drawing>
          <wp:inline distT="0" distR="0" distB="0" distL="0">
            <wp:extent cx="4724400" cy="6677025"/>
            <wp:docPr id="50" name="Drawing 50" descr="image.png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 descr="image.png"/>
                    <pic:cNvPicPr>
                      <a:picLocks noChangeAspect="true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4724400" cy="6677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/>
      <w:bookmarkStart w:name="T1Qt-1789541571779" w:id="659"/>
      <w:bookmarkEnd w:id="659"/>
      <w:r>
        <w:drawing>
          <wp:inline distT="0" distR="0" distB="0" distL="0">
            <wp:extent cx="4724400" cy="6677025"/>
            <wp:docPr id="51" name="Drawing 51" descr="image.png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 descr="image.png"/>
                    <pic:cNvPicPr>
                      <a:picLocks noChangeAspect="true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4724400" cy="6677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/>
      <w:bookmarkStart w:name="W4r3-1789541577786" w:id="660"/>
      <w:bookmarkEnd w:id="660"/>
      <w:r>
        <w:drawing>
          <wp:inline distT="0" distR="0" distB="0" distL="0">
            <wp:extent cx="5267325" cy="3477457"/>
            <wp:docPr id="52" name="Drawing 52" descr="image.png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 descr="image.png"/>
                    <pic:cNvPicPr>
                      <a:picLocks noChangeAspect="true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34774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/>
      <w:bookmarkStart w:name="7uVc-1789524312513" w:id="661"/>
      <w:bookmarkEnd w:id="661"/>
    </w:p>
    <w:p>
      <w:pPr/>
      <w:bookmarkStart w:name="1wcx-1789524312650" w:id="662"/>
      <w:bookmarkEnd w:id="662"/>
    </w:p>
    <w:p>
      <w:pPr/>
      <w:bookmarkStart w:name="CEpH-1789524313820" w:id="663"/>
      <w:bookmarkEnd w:id="663"/>
    </w:p>
    <w:p>
      <w:pPr/>
      <w:bookmarkStart w:name="y9s1-1789524282247" w:id="664"/>
      <w:bookmarkEnd w:id="664"/>
    </w:p>
    <w:p>
      <w:pPr/>
      <w:bookmarkStart w:name="wgnl-1789547467687" w:id="665"/>
      <w:bookmarkEnd w:id="665"/>
    </w:p>
    <w:p>
      <w:pPr>
        <w:pStyle w:val="1"/>
        <w:spacing w:line="240" w:lineRule="auto" w:before="0" w:after="0"/>
      </w:pPr>
      <w:bookmarkStart w:name="Jiwr-1789547468870" w:id="666"/>
      <w:bookmarkEnd w:id="666"/>
      <w:r>
        <w:rPr>
          <w:rFonts w:ascii="微软雅黑" w:hAnsi="微软雅黑" w:cs="微软雅黑" w:eastAsia="微软雅黑"/>
          <w:b w:val="true"/>
          <w:sz w:val="42"/>
        </w:rPr>
        <w:t>十二：Ansible：</w:t>
      </w:r>
    </w:p>
    <w:p>
      <w:pPr/>
      <w:bookmarkStart w:name="2jcX-1789547477955" w:id="667"/>
      <w:bookmarkEnd w:id="667"/>
    </w:p>
    <w:p>
      <w:pPr/>
      <w:bookmarkStart w:name="QREj-1789560693943" w:id="668"/>
      <w:bookmarkEnd w:id="668"/>
    </w:p>
    <w:p>
      <w:pPr/>
      <w:bookmarkStart w:name="hmD6-1789560695550" w:id="669"/>
      <w:bookmarkEnd w:id="669"/>
    </w:p>
    <w:p>
      <w:pPr>
        <w:pStyle w:val="2"/>
        <w:spacing w:line="240" w:lineRule="auto" w:before="0" w:after="0"/>
      </w:pPr>
      <w:bookmarkStart w:name="Z50Z-1789560695470" w:id="670"/>
      <w:bookmarkEnd w:id="670"/>
      <w:r>
        <w:rPr>
          <w:rFonts w:ascii="微软雅黑" w:hAnsi="微软雅黑" w:cs="微软雅黑" w:eastAsia="微软雅黑"/>
          <w:b w:val="true"/>
          <w:sz w:val="30"/>
        </w:rPr>
        <w:t>1、IIS：</w:t>
      </w:r>
    </w:p>
    <w:p>
      <w:pPr>
        <w:shd w:val="clear" w:color="auto" w:fill="DBDBDB"/>
      </w:pPr>
      <w:bookmarkStart w:name="zUim-1787360140920" w:id="671"/>
      <w:bookmarkEnd w:id="671"/>
      <w:r>
        <w:rPr/>
        <w:t># 可以使用的模块：</w:t>
      </w:r>
    </w:p>
    <w:p>
      <w:pPr>
        <w:shd w:val="clear" w:color="auto" w:fill="DBDBDB"/>
      </w:pPr>
      <w:bookmarkStart w:name="zUim-1787360140920" w:id="672"/>
      <w:bookmarkEnd w:id="672"/>
      <w:r>
        <w:rPr/>
        <w:t>win_iis_website    //只能创建http站点</w:t>
      </w:r>
    </w:p>
    <w:p>
      <w:pPr>
        <w:shd w:val="clear" w:color="auto" w:fill="DBDBDB"/>
      </w:pPr>
      <w:bookmarkStart w:name="zUim-1787360140920" w:id="673"/>
      <w:bookmarkEnd w:id="673"/>
      <w:r>
        <w:rPr/>
        <w:t>microsoft.iis.website    //可以同时创建80和443站点</w:t>
      </w:r>
    </w:p>
    <w:p>
      <w:pPr>
        <w:shd w:val="clear" w:color="auto" w:fill="DBDBDB"/>
      </w:pPr>
      <w:bookmarkStart w:name="zUim-1787360140920" w:id="674"/>
      <w:bookmarkEnd w:id="674"/>
      <w:r>
        <w:rPr/>
        <w:t>win_file    //state: directory 幂等创建目录；state: touch 幂等创建文件</w:t>
      </w:r>
    </w:p>
    <w:p>
      <w:pPr>
        <w:shd w:val="clear" w:color="auto" w:fill="DBDBDB"/>
      </w:pPr>
      <w:bookmarkStart w:name="zUim-1787360140920" w:id="675"/>
      <w:bookmarkEnd w:id="675"/>
      <w:r>
        <w:rPr/>
        <w:t>win_lineinfile    //幂等将内容写入文件</w:t>
      </w:r>
    </w:p>
    <w:p>
      <w:pPr/>
      <w:bookmarkStart w:name="J8R5-1787360140492" w:id="676"/>
      <w:bookmarkEnd w:id="676"/>
    </w:p>
    <w:p>
      <w:pPr>
        <w:pStyle w:val="3"/>
        <w:spacing w:line="240" w:lineRule="auto" w:before="0" w:after="0"/>
      </w:pPr>
      <w:bookmarkStart w:name="XPSy-1789560695471" w:id="677"/>
      <w:bookmarkEnd w:id="677"/>
      <w:r>
        <w:rPr>
          <w:rFonts w:ascii="微软雅黑" w:hAnsi="微软雅黑" w:cs="微软雅黑" w:eastAsia="微软雅黑"/>
          <w:b w:val="true"/>
          <w:sz w:val="24"/>
        </w:rPr>
        <w:t>（1）同时创建80 和443站点：</w:t>
      </w:r>
    </w:p>
    <w:p>
      <w:pPr/>
      <w:bookmarkStart w:name="P07T-1787656785620" w:id="678"/>
      <w:bookmarkEnd w:id="678"/>
    </w:p>
    <w:p>
      <w:pPr/>
      <w:bookmarkStart w:name="SaG4-1787656786377" w:id="679"/>
      <w:bookmarkEnd w:id="679"/>
      <w:r>
        <w:rPr/>
        <w:t>这里写入 index.html，可以用模块：win_copy: content</w:t>
      </w:r>
    </w:p>
    <w:p>
      <w:pPr/>
      <w:bookmarkStart w:name="Ij8x-1789560695485" w:id="680"/>
      <w:bookmarkEnd w:id="680"/>
      <w:r>
        <w:drawing>
          <wp:inline distT="0" distR="0" distB="0" distL="0">
            <wp:extent cx="5267325" cy="5307719"/>
            <wp:docPr id="53" name="Drawing 53" descr="image.png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 descr="image.png"/>
                    <pic:cNvPicPr>
                      <a:picLocks noChangeAspect="true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53077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/>
      <w:bookmarkStart w:name="LwCR-1789560695486" w:id="681"/>
      <w:bookmarkEnd w:id="681"/>
      <w:r>
        <w:drawing>
          <wp:inline distT="0" distR="0" distB="0" distL="0">
            <wp:extent cx="5267325" cy="3251767"/>
            <wp:docPr id="54" name="Drawing 54" descr="image.png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 descr="image.png"/>
                    <pic:cNvPicPr>
                      <a:picLocks noChangeAspect="true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32517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/>
      <w:bookmarkStart w:name="3QLz-1787361815406" w:id="682"/>
      <w:bookmarkEnd w:id="682"/>
      <w:r>
        <w:rPr/>
        <w:t>这里的 certificate_hash 就是证书指纹</w:t>
      </w:r>
    </w:p>
    <w:p>
      <w:pPr/>
      <w:bookmarkStart w:name="Wq5i-1787361818219" w:id="683"/>
      <w:bookmarkEnd w:id="683"/>
      <w:r>
        <w:rPr/>
        <w:t>能同时配置http和https是因为这里bindings定义了两个端口（ansible-doc 中有模板）</w:t>
      </w:r>
    </w:p>
    <w:p>
      <w:pPr/>
      <w:bookmarkStart w:name="ZWcH-1787361950761" w:id="684"/>
      <w:bookmarkEnd w:id="684"/>
    </w:p>
    <w:p>
      <w:pPr/>
      <w:bookmarkStart w:name="fNnA-1787362394021" w:id="685"/>
      <w:bookmarkEnd w:id="685"/>
    </w:p>
    <w:p>
      <w:pPr>
        <w:pStyle w:val="3"/>
        <w:spacing w:line="240" w:lineRule="auto" w:before="0" w:after="0"/>
      </w:pPr>
      <w:bookmarkStart w:name="T86e-1789560695472" w:id="686"/>
      <w:bookmarkEnd w:id="686"/>
      <w:r>
        <w:rPr>
          <w:rFonts w:ascii="微软雅黑" w:hAnsi="微软雅黑" w:cs="微软雅黑" w:eastAsia="微软雅黑"/>
          <w:b w:val="true"/>
          <w:sz w:val="24"/>
        </w:rPr>
        <w:t>（2）创建Web（复杂需求）：</w:t>
      </w:r>
    </w:p>
    <w:p>
      <w:pPr/>
      <w:bookmarkStart w:name="0xhH-1789560695487" w:id="687"/>
      <w:bookmarkEnd w:id="687"/>
      <w:r>
        <w:drawing>
          <wp:inline distT="0" distR="0" distB="0" distL="0">
            <wp:extent cx="5267325" cy="1482846"/>
            <wp:docPr id="55" name="Drawing 55" descr="image.png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 descr="image.png"/>
                    <pic:cNvPicPr>
                      <a:picLocks noChangeAspect="true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14828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DBDBDB"/>
      </w:pPr>
      <w:bookmarkStart w:name="qrRu-1787661844958" w:id="688"/>
      <w:bookmarkEnd w:id="688"/>
      <w:r>
        <w:rPr/>
        <w:t># 还没全部完成，大体的框架是做出来了</w:t>
      </w:r>
    </w:p>
    <w:p>
      <w:pPr/>
      <w:bookmarkStart w:name="lntz-1789560695489" w:id="689"/>
      <w:bookmarkEnd w:id="689"/>
      <w:r>
        <w:drawing>
          <wp:inline distT="0" distR="0" distB="0" distL="0">
            <wp:extent cx="5267325" cy="2602235"/>
            <wp:docPr id="56" name="Drawing 56" descr="image.png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 descr="image.png"/>
                    <pic:cNvPicPr>
                      <a:picLocks noChangeAspect="true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2602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/>
      <w:bookmarkStart w:name="PG6w-1787648683438" w:id="690"/>
      <w:bookmarkEnd w:id="690"/>
      <w:r>
        <w:rPr/>
        <w:t>add.yml：</w:t>
      </w:r>
    </w:p>
    <w:p>
      <w:pPr/>
      <w:bookmarkStart w:name="0Tmf-1789560695490" w:id="691"/>
      <w:bookmarkEnd w:id="691"/>
      <w:r>
        <w:drawing>
          <wp:inline distT="0" distR="0" distB="0" distL="0">
            <wp:extent cx="5267325" cy="2400798"/>
            <wp:docPr id="57" name="Drawing 57" descr="image.png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 descr="image.png"/>
                    <pic:cNvPicPr>
                      <a:picLocks noChangeAspect="true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24007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/>
      <w:bookmarkStart w:name="goj2-1789560695491" w:id="692"/>
      <w:bookmarkEnd w:id="692"/>
      <w:r>
        <w:drawing>
          <wp:inline distT="0" distR="0" distB="0" distL="0">
            <wp:extent cx="5267325" cy="2325832"/>
            <wp:docPr id="58" name="Drawing 58" descr="image.png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 descr="image.png"/>
                    <pic:cNvPicPr>
                      <a:picLocks noChangeAspect="true"/>
                    </pic:cNvPicPr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2325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/>
      <w:bookmarkStart w:name="Eh04-1787648682972" w:id="693"/>
      <w:bookmarkEnd w:id="693"/>
    </w:p>
    <w:p>
      <w:pPr>
        <w:pStyle w:val="3"/>
        <w:spacing w:line="240" w:lineRule="auto" w:before="0" w:after="0"/>
      </w:pPr>
      <w:bookmarkStart w:name="GncF-1789560695473" w:id="694"/>
      <w:bookmarkEnd w:id="694"/>
      <w:r>
        <w:rPr>
          <w:rFonts w:ascii="微软雅黑" w:hAnsi="微软雅黑" w:cs="微软雅黑" w:eastAsia="微软雅黑"/>
          <w:b w:val="true"/>
          <w:sz w:val="24"/>
        </w:rPr>
        <w:t>（3）状态页面：</w:t>
      </w:r>
    </w:p>
    <w:p>
      <w:pPr/>
      <w:bookmarkStart w:name="brpC-1789560695492" w:id="695"/>
      <w:bookmarkEnd w:id="695"/>
      <w:r>
        <w:drawing>
          <wp:inline distT="0" distR="0" distB="0" distL="0">
            <wp:extent cx="5267325" cy="1607287"/>
            <wp:docPr id="59" name="Drawing 59" descr="image.png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 descr="image.png"/>
                    <pic:cNvPicPr>
                      <a:picLocks noChangeAspect="true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16072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/>
      <w:bookmarkStart w:name="mbFj-1787663090763" w:id="696"/>
      <w:bookmarkEnd w:id="696"/>
      <w:r>
        <w:rPr/>
        <w:t>status.html.j2：</w:t>
      </w:r>
    </w:p>
    <w:p>
      <w:pPr/>
      <w:bookmarkStart w:name="p87X-1789560695493" w:id="697"/>
      <w:bookmarkEnd w:id="697"/>
      <w:r>
        <w:drawing>
          <wp:inline distT="0" distR="0" distB="0" distL="0">
            <wp:extent cx="5267325" cy="851837"/>
            <wp:docPr id="60" name="Drawing 60" descr="image.png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 descr="image.png"/>
                    <pic:cNvPicPr>
                      <a:picLocks noChangeAspect="true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8518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/>
      <w:bookmarkStart w:name="V1Hy-1787663113187" w:id="698"/>
      <w:bookmarkEnd w:id="698"/>
    </w:p>
    <w:p>
      <w:pPr/>
      <w:bookmarkStart w:name="5ToI-1787663143414" w:id="699"/>
      <w:bookmarkEnd w:id="699"/>
      <w:r>
        <w:rPr/>
        <w:t>剧本：</w:t>
      </w:r>
    </w:p>
    <w:p>
      <w:pPr/>
      <w:bookmarkStart w:name="EocE-1789560695494" w:id="700"/>
      <w:bookmarkEnd w:id="700"/>
      <w:r>
        <w:drawing>
          <wp:inline distT="0" distR="0" distB="0" distL="0">
            <wp:extent cx="4140200" cy="5046465"/>
            <wp:docPr id="61" name="Drawing 61" descr="image.png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 descr="image.png"/>
                    <pic:cNvPicPr>
                      <a:picLocks noChangeAspect="true"/>
                    </pic:cNvPicPr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4140200" cy="5046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/>
      <w:bookmarkStart w:name="cgBu-1787663137261" w:id="701"/>
      <w:bookmarkEnd w:id="701"/>
    </w:p>
    <w:p>
      <w:pPr/>
      <w:bookmarkStart w:name="kTRy-1787663136666" w:id="702"/>
      <w:bookmarkEnd w:id="702"/>
    </w:p>
    <w:p>
      <w:pPr/>
      <w:bookmarkStart w:name="Xp2d-1787663136463" w:id="703"/>
      <w:bookmarkEnd w:id="703"/>
    </w:p>
    <w:p>
      <w:pPr>
        <w:pStyle w:val="2"/>
        <w:spacing w:line="240" w:lineRule="auto" w:before="0" w:after="0"/>
      </w:pPr>
      <w:bookmarkStart w:name="1Ble-1789560695474" w:id="704"/>
      <w:bookmarkEnd w:id="704"/>
      <w:r>
        <w:rPr>
          <w:rFonts w:ascii="微软雅黑" w:hAnsi="微软雅黑" w:cs="微软雅黑" w:eastAsia="微软雅黑"/>
          <w:b w:val="true"/>
          <w:sz w:val="30"/>
        </w:rPr>
        <w:t>（4）如果只需要创建 80站点：</w:t>
      </w:r>
    </w:p>
    <w:p>
      <w:pPr/>
      <w:bookmarkStart w:name="O1Hh-1787361931611" w:id="705"/>
      <w:bookmarkEnd w:id="705"/>
      <w:r>
        <w:rPr/>
        <w:t>使用 win_iis_website会简单一点</w:t>
      </w:r>
    </w:p>
    <w:p>
      <w:pPr/>
      <w:bookmarkStart w:name="BTz1-1789560695495" w:id="706"/>
      <w:bookmarkEnd w:id="706"/>
      <w:r>
        <w:drawing>
          <wp:inline distT="0" distR="0" distB="0" distL="0">
            <wp:extent cx="5267325" cy="2606604"/>
            <wp:docPr id="62" name="Drawing 62" descr="image.png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 descr="image.png"/>
                    <pic:cNvPicPr>
                      <a:picLocks noChangeAspect="true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26066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/>
      <w:bookmarkStart w:name="ExoL-1787361814954" w:id="707"/>
      <w:bookmarkEnd w:id="707"/>
    </w:p>
    <w:p>
      <w:pPr/>
      <w:bookmarkStart w:name="0fbU-1787360312490" w:id="708"/>
      <w:bookmarkEnd w:id="708"/>
    </w:p>
    <w:p>
      <w:pPr/>
      <w:bookmarkStart w:name="SNHd-1787361544108" w:id="709"/>
      <w:bookmarkEnd w:id="709"/>
    </w:p>
    <w:p>
      <w:pPr/>
      <w:bookmarkStart w:name="XEBH-1787361544348" w:id="710"/>
      <w:bookmarkEnd w:id="710"/>
    </w:p>
    <w:p>
      <w:pPr>
        <w:pStyle w:val="2"/>
        <w:spacing w:line="240" w:lineRule="auto" w:before="0" w:after="0"/>
      </w:pPr>
      <w:bookmarkStart w:name="uYMz-1789560695475" w:id="711"/>
      <w:bookmarkEnd w:id="711"/>
      <w:r>
        <w:rPr>
          <w:rFonts w:ascii="微软雅黑" w:hAnsi="微软雅黑" w:cs="微软雅黑" w:eastAsia="微软雅黑"/>
          <w:b w:val="true"/>
          <w:sz w:val="30"/>
        </w:rPr>
        <w:t>2、创建用户、OU、组：</w:t>
      </w:r>
    </w:p>
    <w:p>
      <w:pPr>
        <w:shd w:val="clear" w:color="auto" w:fill="DBDBDB"/>
      </w:pPr>
      <w:bookmarkStart w:name="sf2X-1787362557998" w:id="712"/>
      <w:bookmarkEnd w:id="712"/>
      <w:r>
        <w:rPr/>
        <w:t># 可以使用的模块：</w:t>
      </w:r>
    </w:p>
    <w:p>
      <w:pPr>
        <w:shd w:val="clear" w:color="auto" w:fill="DBDBDB"/>
      </w:pPr>
      <w:bookmarkStart w:name="sf2X-1787362557998" w:id="713"/>
      <w:bookmarkEnd w:id="713"/>
      <w:r>
        <w:rPr/>
        <w:t>microsoft.ad.user    //幂等创建 AD域用户</w:t>
      </w:r>
    </w:p>
    <w:p>
      <w:pPr>
        <w:shd w:val="clear" w:color="auto" w:fill="DBDBDB"/>
      </w:pPr>
      <w:bookmarkStart w:name="sf2X-1787362557998" w:id="714"/>
      <w:bookmarkEnd w:id="714"/>
      <w:r>
        <w:rPr/>
        <w:t>microsoft.ad.group    //幂等创建 AD域组</w:t>
      </w:r>
    </w:p>
    <w:p>
      <w:pPr>
        <w:shd w:val="clear" w:color="auto" w:fill="DBDBDB"/>
      </w:pPr>
      <w:bookmarkStart w:name="sf2X-1787362557998" w:id="715"/>
      <w:bookmarkEnd w:id="715"/>
      <w:r>
        <w:rPr/>
        <w:t>win_user    //幂等创建 本地用户</w:t>
      </w:r>
    </w:p>
    <w:p>
      <w:pPr>
        <w:shd w:val="clear" w:color="auto" w:fill="DBDBDB"/>
      </w:pPr>
      <w:bookmarkStart w:name="sf2X-1787362557998" w:id="716"/>
      <w:bookmarkEnd w:id="716"/>
      <w:r>
        <w:rPr/>
        <w:t>win_group    //幂等创建 本地组</w:t>
      </w:r>
    </w:p>
    <w:p>
      <w:pPr/>
      <w:bookmarkStart w:name="2itm-1787362557999" w:id="717"/>
      <w:bookmarkEnd w:id="717"/>
    </w:p>
    <w:p>
      <w:pPr>
        <w:pStyle w:val="2"/>
        <w:spacing w:line="240" w:lineRule="auto" w:before="0" w:after="0"/>
      </w:pPr>
      <w:bookmarkStart w:name="MVX6-1789560695476" w:id="718"/>
      <w:bookmarkEnd w:id="718"/>
      <w:r>
        <w:rPr>
          <w:rFonts w:ascii="微软雅黑" w:hAnsi="微软雅黑" w:cs="微软雅黑" w:eastAsia="微软雅黑"/>
          <w:b w:val="true"/>
          <w:sz w:val="30"/>
        </w:rPr>
        <w:t>（1）创建 OU、组、用户：</w:t>
      </w:r>
    </w:p>
    <w:p>
      <w:pPr/>
      <w:bookmarkStart w:name="IaR0-1789560695496" w:id="719"/>
      <w:bookmarkEnd w:id="719"/>
      <w:r>
        <w:drawing>
          <wp:inline distT="0" distR="0" distB="0" distL="0">
            <wp:extent cx="5267325" cy="4566256"/>
            <wp:docPr id="63" name="Drawing 63" descr="image.png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 descr="image.png"/>
                    <pic:cNvPicPr>
                      <a:picLocks noChangeAspect="true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45662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DBDBDB"/>
      </w:pPr>
      <w:bookmarkStart w:name="mUk8-1787646893297" w:id="720"/>
      <w:bookmarkEnd w:id="720"/>
      <w:r>
        <w:rPr/>
        <w:t># 这里脚本有一些比较复杂的点：</w:t>
      </w:r>
    </w:p>
    <w:p>
      <w:pPr>
        <w:shd w:val="clear" w:color="auto" w:fill="DBDBDB"/>
      </w:pPr>
      <w:bookmarkStart w:name="mUk8-1787646893297" w:id="721"/>
      <w:bookmarkEnd w:id="721"/>
      <w:r>
        <w:rPr/>
        <w:t>1、因为这里要用两个 loop，每个loop的变量都是item，因此会冲突覆盖，因此要用 loop_control，将外层的loop的变量设置为 u</w:t>
      </w:r>
    </w:p>
    <w:p>
      <w:pPr>
        <w:shd w:val="clear" w:color="auto" w:fill="DBDBDB"/>
      </w:pPr>
      <w:bookmarkStart w:name="mUk8-1787646893297" w:id="722"/>
      <w:bookmarkEnd w:id="722"/>
      <w:r>
        <w:rPr/>
        <w:t>2、因为要用两个loop，但是一个 tasks中不能用两个loop，因此要用 include_tasks调用另一个yml剧本</w:t>
      </w:r>
    </w:p>
    <w:p>
      <w:pPr>
        <w:shd w:val="clear" w:color="auto" w:fill="DBDBDB"/>
      </w:pPr>
      <w:bookmarkStart w:name="mUk8-1787646893297" w:id="723"/>
      <w:bookmarkEnd w:id="723"/>
      <w:r>
        <w:rPr/>
        <w:t>3、因为json文件中给定的是一个范围，因此要用range 读取json中的变量</w:t>
      </w:r>
    </w:p>
    <w:p>
      <w:pPr>
        <w:shd w:val="clear" w:color="auto" w:fill="DBDBDB"/>
      </w:pPr>
      <w:bookmarkStart w:name="mUk8-1787646893297" w:id="724"/>
      <w:bookmarkEnd w:id="724"/>
      <w:r>
        <w:rPr/>
        <w:t>4、range 输出的范围，例如 1 ~ 25，只会给出 1 ~ 24，因此末尾需要 + 1</w:t>
      </w:r>
    </w:p>
    <w:p>
      <w:pPr>
        <w:shd w:val="clear" w:color="auto" w:fill="DBDBDB"/>
      </w:pPr>
      <w:bookmarkStart w:name="mUk8-1787646893297" w:id="725"/>
      <w:bookmarkEnd w:id="725"/>
      <w:r>
        <w:rPr/>
        <w:t>5、因为变量是字符串，不能直接加减运算，因此要 | int 转为 数字格式</w:t>
      </w:r>
    </w:p>
    <w:p>
      <w:pPr>
        <w:shd w:val="clear" w:color="auto" w:fill="DBDBDB"/>
      </w:pPr>
      <w:bookmarkStart w:name="mUk8-1787646893297" w:id="726"/>
      <w:bookmarkEnd w:id="726"/>
      <w:r>
        <w:rPr/>
        <w:t>6、因为要求用户是 sales01 - 25，因此要配置 '%02d' | format(数字) 进行补0</w:t>
      </w:r>
    </w:p>
    <w:p>
      <w:pPr>
        <w:shd w:val="clear" w:color="auto" w:fill="DBDBDB"/>
      </w:pPr>
      <w:bookmarkStart w:name="mUk8-1787646893297" w:id="727"/>
      <w:bookmarkEnd w:id="727"/>
      <w:r>
        <w:rPr/>
        <w:t>7、这里要定义 homedirectory和homedrive，要使用 attributes 来定义。</w:t>
      </w:r>
    </w:p>
    <w:p>
      <w:pPr/>
      <w:bookmarkStart w:name="tANK-1789560695498" w:id="728"/>
      <w:bookmarkEnd w:id="728"/>
      <w:r>
        <w:drawing>
          <wp:inline distT="0" distR="0" distB="0" distL="0">
            <wp:extent cx="5267325" cy="2989563"/>
            <wp:docPr id="64" name="Drawing 64" descr="image.png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 descr="image.png"/>
                    <pic:cNvPicPr>
                      <a:picLocks noChangeAspect="true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29895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/>
      <w:bookmarkStart w:name="vtj2-1787647354995" w:id="729"/>
      <w:bookmarkEnd w:id="729"/>
      <w:r>
        <w:rPr/>
        <w:t>user.yml:</w:t>
      </w:r>
    </w:p>
    <w:p>
      <w:pPr/>
      <w:bookmarkStart w:name="Hcaj-1789560695499" w:id="730"/>
      <w:bookmarkEnd w:id="730"/>
      <w:r>
        <w:drawing>
          <wp:inline distT="0" distR="0" distB="0" distL="0">
            <wp:extent cx="5267325" cy="1588040"/>
            <wp:docPr id="65" name="Drawing 65" descr="image.png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 descr="image.png"/>
                    <pic:cNvPicPr>
                      <a:picLocks noChangeAspect="true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1588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/>
      <w:bookmarkStart w:name="bvnD-1787363181078" w:id="731"/>
      <w:bookmarkEnd w:id="731"/>
    </w:p>
    <w:p>
      <w:pPr/>
      <w:bookmarkStart w:name="PXhg-1787648626404" w:id="732"/>
      <w:bookmarkEnd w:id="732"/>
    </w:p>
    <w:p>
      <w:pPr>
        <w:pStyle w:val="2"/>
        <w:spacing w:line="240" w:lineRule="auto" w:before="0" w:after="0"/>
      </w:pPr>
      <w:bookmarkStart w:name="wcrk-1789560695477" w:id="733"/>
      <w:bookmarkEnd w:id="733"/>
      <w:r>
        <w:rPr>
          <w:rFonts w:ascii="微软雅黑" w:hAnsi="微软雅黑" w:cs="微软雅黑" w:eastAsia="微软雅黑"/>
          <w:b w:val="true"/>
          <w:sz w:val="30"/>
        </w:rPr>
        <w:t>（2）创建域用户：</w:t>
      </w:r>
    </w:p>
    <w:p>
      <w:pPr/>
      <w:bookmarkStart w:name="h8VV-1789560695501" w:id="734"/>
      <w:bookmarkEnd w:id="734"/>
      <w:r>
        <w:drawing>
          <wp:inline distT="0" distR="0" distB="0" distL="0">
            <wp:extent cx="5267325" cy="2773438"/>
            <wp:docPr id="66" name="Drawing 66" descr="image.png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" descr="image.png"/>
                    <pic:cNvPicPr>
                      <a:picLocks noChangeAspect="true"/>
                    </pic:cNvPicPr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27734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/>
      <w:bookmarkStart w:name="iTmD-1787363160761" w:id="735"/>
      <w:bookmarkEnd w:id="735"/>
      <w:r>
        <w:rPr/>
        <w:t>必须要加 update_password：on_create 才是幂等创建，否则每次都会更新密码</w:t>
      </w:r>
    </w:p>
    <w:p>
      <w:pPr/>
      <w:bookmarkStart w:name="Yhlt-1787363163793" w:id="736"/>
      <w:bookmarkEnd w:id="736"/>
    </w:p>
    <w:p>
      <w:pPr>
        <w:pStyle w:val="2"/>
        <w:spacing w:line="240" w:lineRule="auto" w:before="0" w:after="0"/>
      </w:pPr>
      <w:bookmarkStart w:name="bLf5-1789560695478" w:id="737"/>
      <w:bookmarkEnd w:id="737"/>
      <w:r>
        <w:rPr>
          <w:rFonts w:ascii="微软雅黑" w:hAnsi="微软雅黑" w:cs="微软雅黑" w:eastAsia="微软雅黑"/>
          <w:b w:val="true"/>
          <w:sz w:val="30"/>
        </w:rPr>
        <w:t>（3）2024 题目：</w:t>
      </w:r>
    </w:p>
    <w:p>
      <w:pPr/>
      <w:bookmarkStart w:name="QMZl-1788276340576" w:id="738"/>
      <w:bookmarkEnd w:id="738"/>
    </w:p>
    <w:p>
      <w:pPr/>
      <w:bookmarkStart w:name="QBpJ-1789560695503" w:id="739"/>
      <w:bookmarkEnd w:id="739"/>
      <w:r>
        <w:drawing>
          <wp:inline distT="0" distR="0" distB="0" distL="0">
            <wp:extent cx="5267325" cy="5657244"/>
            <wp:docPr id="67" name="Drawing 67" descr="image.png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 descr="image.png"/>
                    <pic:cNvPicPr>
                      <a:picLocks noChangeAspect="true"/>
                    </pic:cNvPicPr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56572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/>
      <w:bookmarkStart w:name="X80o-1789560695504" w:id="740"/>
      <w:bookmarkEnd w:id="740"/>
      <w:r>
        <w:drawing>
          <wp:inline distT="0" distR="0" distB="0" distL="0">
            <wp:extent cx="5267325" cy="2589768"/>
            <wp:docPr id="68" name="Drawing 68" descr="image.png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" descr="image.png"/>
                    <pic:cNvPicPr>
                      <a:picLocks noChangeAspect="true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25897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/>
      <w:bookmarkStart w:name="pFy9-1789560695505" w:id="741"/>
      <w:bookmarkEnd w:id="741"/>
      <w:r>
        <w:drawing>
          <wp:inline distT="0" distR="0" distB="0" distL="0">
            <wp:extent cx="5267325" cy="4517573"/>
            <wp:docPr id="69" name="Drawing 69" descr="image.png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" descr="image.png"/>
                    <pic:cNvPicPr>
                      <a:picLocks noChangeAspect="true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45175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/>
      <w:bookmarkStart w:name="l1Ql-1787363181228" w:id="742"/>
      <w:bookmarkEnd w:id="742"/>
    </w:p>
    <w:p>
      <w:pPr/>
      <w:bookmarkStart w:name="GVqR-1788276380388" w:id="743"/>
      <w:bookmarkEnd w:id="743"/>
      <w:r>
        <w:rPr/>
        <w:t>或：</w:t>
      </w:r>
    </w:p>
    <w:p>
      <w:pPr/>
      <w:bookmarkStart w:name="2X9i-1788276382229" w:id="744"/>
      <w:bookmarkEnd w:id="744"/>
    </w:p>
    <w:p>
      <w:pPr>
        <w:pStyle w:val="2"/>
        <w:spacing w:line="240" w:lineRule="auto" w:before="0" w:after="0"/>
      </w:pPr>
      <w:bookmarkStart w:name="Q7CY-1789560695479" w:id="745"/>
      <w:bookmarkEnd w:id="745"/>
      <w:r>
        <w:rPr>
          <w:rFonts w:ascii="微软雅黑" w:hAnsi="微软雅黑" w:cs="微软雅黑" w:eastAsia="微软雅黑"/>
          <w:b w:val="true"/>
          <w:sz w:val="30"/>
        </w:rPr>
        <w:t>·优化剧本：</w:t>
      </w:r>
    </w:p>
    <w:p>
      <w:pPr/>
      <w:bookmarkStart w:name="QC5l-1784947270435" w:id="746"/>
      <w:bookmarkEnd w:id="746"/>
    </w:p>
    <w:p>
      <w:pPr/>
      <w:bookmarkStart w:name="G26K-1784724546253" w:id="747"/>
      <w:bookmarkEnd w:id="747"/>
      <w:r>
        <w:rPr/>
        <w:t>题目要求要同时对子域和当前域创建，并且这里有的OU路径还是 dc=lyon</w:t>
      </w:r>
    </w:p>
    <w:p>
      <w:pPr/>
      <w:bookmarkStart w:name="Xj0d-1789560695507" w:id="748"/>
      <w:bookmarkEnd w:id="748"/>
      <w:r>
        <w:drawing>
          <wp:inline distT="0" distR="0" distB="0" distL="0">
            <wp:extent cx="5267325" cy="2080877"/>
            <wp:docPr id="70" name="Drawing 70" descr="image.png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 descr="image.png"/>
                    <pic:cNvPicPr>
                      <a:picLocks noChangeAspect="true"/>
                    </pic:cNvPicPr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20808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/>
      <w:bookmarkStart w:name="i7wH-1784724602900" w:id="749"/>
      <w:bookmarkEnd w:id="749"/>
    </w:p>
    <w:p>
      <w:pPr>
        <w:shd w:val="clear" w:color="auto" w:fill="DBDBDB"/>
      </w:pPr>
      <w:bookmarkStart w:name="LlyV-1784946567517" w:id="750"/>
      <w:bookmarkEnd w:id="750"/>
      <w:r>
        <w:rPr/>
        <w:t>---</w:t>
      </w:r>
    </w:p>
    <w:p>
      <w:pPr>
        <w:shd w:val="clear" w:color="auto" w:fill="DBDBDB"/>
      </w:pPr>
      <w:bookmarkStart w:name="LlyV-1784946567517" w:id="751"/>
      <w:bookmarkEnd w:id="751"/>
      <w:r>
        <w:rPr/>
        <w:t>- name: paris site share folder</w:t>
      </w:r>
    </w:p>
    <w:p>
      <w:pPr>
        <w:shd w:val="clear" w:color="auto" w:fill="DBDBDB"/>
      </w:pPr>
      <w:bookmarkStart w:name="LlyV-1784946567517" w:id="752"/>
      <w:bookmarkEnd w:id="752"/>
      <w:r>
        <w:rPr/>
        <w:t>  hosts: DMZ-1</w:t>
      </w:r>
    </w:p>
    <w:p>
      <w:pPr>
        <w:shd w:val="clear" w:color="auto" w:fill="DBDBDB"/>
      </w:pPr>
      <w:bookmarkStart w:name="LlyV-1784946567517" w:id="753"/>
      <w:bookmarkEnd w:id="753"/>
      <w:r>
        <w:rPr/>
        <w:t>  gather_facts: false</w:t>
      </w:r>
    </w:p>
    <w:p>
      <w:pPr>
        <w:shd w:val="clear" w:color="auto" w:fill="DBDBDB"/>
      </w:pPr>
      <w:bookmarkStart w:name="LlyV-1784946567517" w:id="754"/>
      <w:bookmarkEnd w:id="754"/>
      <w:r>
        <w:rPr/>
        <w:t>  tasks:</w:t>
      </w:r>
    </w:p>
    <w:p>
      <w:pPr>
        <w:shd w:val="clear" w:color="auto" w:fill="DBDBDB"/>
      </w:pPr>
      <w:bookmarkStart w:name="LlyV-1784946567517" w:id="755"/>
      <w:bookmarkEnd w:id="755"/>
      <w:r>
        <w:rPr/>
        <w:t>    - name: Create a group in a custom path</w:t>
      </w:r>
    </w:p>
    <w:p>
      <w:pPr>
        <w:shd w:val="clear" w:color="auto" w:fill="DBDBDB"/>
      </w:pPr>
      <w:bookmarkStart w:name="LlyV-1784946567517" w:id="756"/>
      <w:bookmarkEnd w:id="756"/>
      <w:r>
        <w:rPr/>
        <w:t>      microsoft.ad.ou:</w:t>
      </w:r>
    </w:p>
    <w:p>
      <w:pPr>
        <w:shd w:val="clear" w:color="auto" w:fill="DBDBDB"/>
      </w:pPr>
      <w:bookmarkStart w:name="LlyV-1784946567517" w:id="757"/>
      <w:bookmarkEnd w:id="757"/>
      <w:r>
        <w:rPr/>
        <w:t>        name: "{{ item.ou.split(',')[0].split('=')[1] }}"</w:t>
      </w:r>
    </w:p>
    <w:p>
      <w:pPr>
        <w:shd w:val="clear" w:color="auto" w:fill="DBDBDB"/>
      </w:pPr>
      <w:bookmarkStart w:name="LlyV-1784946567517" w:id="758"/>
      <w:bookmarkEnd w:id="758"/>
      <w:r>
        <w:rPr/>
        <w:t>        path: DC=paris,DC=local</w:t>
      </w:r>
    </w:p>
    <w:p>
      <w:pPr>
        <w:shd w:val="clear" w:color="auto" w:fill="DBDBDB"/>
      </w:pPr>
      <w:bookmarkStart w:name="LlyV-1784946567517" w:id="759"/>
      <w:bookmarkEnd w:id="759"/>
      <w:r>
        <w:rPr/>
        <w:t>        domain_server: SH-INTERNAL-1.paris.local</w:t>
      </w:r>
    </w:p>
    <w:p>
      <w:pPr>
        <w:shd w:val="clear" w:color="auto" w:fill="DBDBDB"/>
      </w:pPr>
      <w:bookmarkStart w:name="LlyV-1784946567517" w:id="760"/>
      <w:bookmarkEnd w:id="760"/>
      <w:r>
        <w:rPr/>
        <w:t>        domain_username: administrator@paris</w:t>
      </w:r>
    </w:p>
    <w:p>
      <w:pPr>
        <w:shd w:val="clear" w:color="auto" w:fill="DBDBDB"/>
      </w:pPr>
      <w:bookmarkStart w:name="LlyV-1784946567517" w:id="761"/>
      <w:bookmarkEnd w:id="761"/>
      <w:r>
        <w:rPr/>
        <w:t>        domain_password: Skills39</w:t>
      </w:r>
    </w:p>
    <w:p>
      <w:pPr>
        <w:shd w:val="clear" w:color="auto" w:fill="DBDBDB"/>
      </w:pPr>
      <w:bookmarkStart w:name="LlyV-1784946567517" w:id="762"/>
      <w:bookmarkEnd w:id="762"/>
      <w:r>
        <w:rPr/>
        <w:t>        state: present</w:t>
      </w:r>
    </w:p>
    <w:p>
      <w:pPr>
        <w:shd w:val="clear" w:color="auto" w:fill="DBDBDB"/>
      </w:pPr>
      <w:bookmarkStart w:name="LlyV-1784946567517" w:id="763"/>
      <w:bookmarkEnd w:id="763"/>
      <w:r>
        <w:rPr/>
        <w:t>      loop: "{{ file_shares }}"</w:t>
      </w:r>
    </w:p>
    <w:p>
      <w:pPr>
        <w:shd w:val="clear" w:color="auto" w:fill="DBDBDB"/>
      </w:pPr>
      <w:bookmarkStart w:name="LlyV-1784946567517" w:id="764"/>
      <w:bookmarkEnd w:id="764"/>
      <w:r>
        <w:rPr/>
        <w:t>      when: "'lyon' not in item.ou"</w:t>
      </w:r>
    </w:p>
    <w:p>
      <w:pPr>
        <w:shd w:val="clear" w:color="auto" w:fill="DBDBDB"/>
      </w:pPr>
      <w:bookmarkStart w:name="LlyV-1784946567517" w:id="765"/>
      <w:bookmarkEnd w:id="765"/>
    </w:p>
    <w:p>
      <w:pPr>
        <w:shd w:val="clear" w:color="auto" w:fill="DBDBDB"/>
      </w:pPr>
      <w:bookmarkStart w:name="LlyV-1784946567517" w:id="766"/>
      <w:bookmarkEnd w:id="766"/>
      <w:r>
        <w:rPr/>
        <w:t>    - name: Create a read group in a custom path</w:t>
      </w:r>
    </w:p>
    <w:p>
      <w:pPr>
        <w:shd w:val="clear" w:color="auto" w:fill="DBDBDB"/>
      </w:pPr>
      <w:bookmarkStart w:name="LlyV-1784946567517" w:id="767"/>
      <w:bookmarkEnd w:id="767"/>
      <w:r>
        <w:rPr/>
        <w:t>      microsoft.ad.group:</w:t>
      </w:r>
    </w:p>
    <w:p>
      <w:pPr>
        <w:shd w:val="clear" w:color="auto" w:fill="DBDBDB"/>
      </w:pPr>
      <w:bookmarkStart w:name="LlyV-1784946567517" w:id="768"/>
      <w:bookmarkEnd w:id="768"/>
      <w:r>
        <w:rPr/>
        <w:t>        name: "{{ item.read }}"</w:t>
      </w:r>
    </w:p>
    <w:p>
      <w:pPr>
        <w:shd w:val="clear" w:color="auto" w:fill="DBDBDB"/>
      </w:pPr>
      <w:bookmarkStart w:name="LlyV-1784946567517" w:id="769"/>
      <w:bookmarkEnd w:id="769"/>
      <w:r>
        <w:rPr/>
        <w:t>        path: "{{ item.ou }}"</w:t>
      </w:r>
    </w:p>
    <w:p>
      <w:pPr>
        <w:shd w:val="clear" w:color="auto" w:fill="DBDBDB"/>
      </w:pPr>
      <w:bookmarkStart w:name="LlyV-1784946567517" w:id="770"/>
      <w:bookmarkEnd w:id="770"/>
      <w:r>
        <w:rPr/>
        <w:t>        scope: domainlocal</w:t>
      </w:r>
    </w:p>
    <w:p>
      <w:pPr>
        <w:shd w:val="clear" w:color="auto" w:fill="DBDBDB"/>
      </w:pPr>
      <w:bookmarkStart w:name="LlyV-1784946567517" w:id="771"/>
      <w:bookmarkEnd w:id="771"/>
      <w:r>
        <w:rPr/>
        <w:t>        #path: OU=groups,DC=ansible,DC=local</w:t>
      </w:r>
    </w:p>
    <w:p>
      <w:pPr>
        <w:shd w:val="clear" w:color="auto" w:fill="DBDBDB"/>
      </w:pPr>
      <w:bookmarkStart w:name="LlyV-1784946567517" w:id="772"/>
      <w:bookmarkEnd w:id="772"/>
      <w:r>
        <w:rPr/>
        <w:t>        domain_server: SH-INTERNAL-1.paris.local</w:t>
      </w:r>
    </w:p>
    <w:p>
      <w:pPr>
        <w:shd w:val="clear" w:color="auto" w:fill="DBDBDB"/>
      </w:pPr>
      <w:bookmarkStart w:name="LlyV-1784946567517" w:id="773"/>
      <w:bookmarkEnd w:id="773"/>
      <w:r>
        <w:rPr/>
        <w:t>        domain_username: administrator@paris</w:t>
      </w:r>
    </w:p>
    <w:p>
      <w:pPr>
        <w:shd w:val="clear" w:color="auto" w:fill="DBDBDB"/>
      </w:pPr>
      <w:bookmarkStart w:name="LlyV-1784946567517" w:id="774"/>
      <w:bookmarkEnd w:id="774"/>
      <w:r>
        <w:rPr/>
        <w:t>        domain_password: Skills39</w:t>
      </w:r>
    </w:p>
    <w:p>
      <w:pPr>
        <w:shd w:val="clear" w:color="auto" w:fill="DBDBDB"/>
      </w:pPr>
      <w:bookmarkStart w:name="LlyV-1784946567517" w:id="775"/>
      <w:bookmarkEnd w:id="775"/>
      <w:r>
        <w:rPr/>
        <w:t>        state: present</w:t>
      </w:r>
    </w:p>
    <w:p>
      <w:pPr>
        <w:shd w:val="clear" w:color="auto" w:fill="DBDBDB"/>
      </w:pPr>
      <w:bookmarkStart w:name="LlyV-1784946567517" w:id="776"/>
      <w:bookmarkEnd w:id="776"/>
      <w:r>
        <w:rPr/>
        <w:t>      loop: "{{ file_shares }}"</w:t>
      </w:r>
    </w:p>
    <w:p>
      <w:pPr>
        <w:shd w:val="clear" w:color="auto" w:fill="DBDBDB"/>
      </w:pPr>
      <w:bookmarkStart w:name="LlyV-1784946567517" w:id="777"/>
      <w:bookmarkEnd w:id="777"/>
      <w:r>
        <w:rPr/>
        <w:t>      when: "'lyon' not in item.ou"</w:t>
      </w:r>
    </w:p>
    <w:p>
      <w:pPr>
        <w:shd w:val="clear" w:color="auto" w:fill="DBDBDB"/>
      </w:pPr>
      <w:bookmarkStart w:name="LlyV-1784946567517" w:id="778"/>
      <w:bookmarkEnd w:id="778"/>
    </w:p>
    <w:p>
      <w:pPr>
        <w:shd w:val="clear" w:color="auto" w:fill="DBDBDB"/>
      </w:pPr>
      <w:bookmarkStart w:name="LlyV-1784946567517" w:id="779"/>
      <w:bookmarkEnd w:id="779"/>
      <w:r>
        <w:rPr/>
        <w:t>    - name: Create a write group in a custom path</w:t>
      </w:r>
    </w:p>
    <w:p>
      <w:pPr>
        <w:shd w:val="clear" w:color="auto" w:fill="DBDBDB"/>
      </w:pPr>
      <w:bookmarkStart w:name="LlyV-1784946567517" w:id="780"/>
      <w:bookmarkEnd w:id="780"/>
      <w:r>
        <w:rPr/>
        <w:t>      microsoft.ad.group:</w:t>
      </w:r>
    </w:p>
    <w:p>
      <w:pPr>
        <w:shd w:val="clear" w:color="auto" w:fill="DBDBDB"/>
      </w:pPr>
      <w:bookmarkStart w:name="LlyV-1784946567517" w:id="781"/>
      <w:bookmarkEnd w:id="781"/>
      <w:r>
        <w:rPr/>
        <w:t>        name: "{{ item.write }}"</w:t>
      </w:r>
    </w:p>
    <w:p>
      <w:pPr>
        <w:shd w:val="clear" w:color="auto" w:fill="DBDBDB"/>
      </w:pPr>
      <w:bookmarkStart w:name="LlyV-1784946567517" w:id="782"/>
      <w:bookmarkEnd w:id="782"/>
      <w:r>
        <w:rPr/>
        <w:t>        path: "{{ item.ou }}"</w:t>
      </w:r>
    </w:p>
    <w:p>
      <w:pPr>
        <w:shd w:val="clear" w:color="auto" w:fill="DBDBDB"/>
      </w:pPr>
      <w:bookmarkStart w:name="LlyV-1784946567517" w:id="783"/>
      <w:bookmarkEnd w:id="783"/>
      <w:r>
        <w:rPr/>
        <w:t>        scope: domainlocal</w:t>
      </w:r>
    </w:p>
    <w:p>
      <w:pPr>
        <w:shd w:val="clear" w:color="auto" w:fill="DBDBDB"/>
      </w:pPr>
      <w:bookmarkStart w:name="LlyV-1784946567517" w:id="784"/>
      <w:bookmarkEnd w:id="784"/>
      <w:r>
        <w:rPr/>
        <w:t>        #path: OU=groups,DC=ansible,DC=local</w:t>
      </w:r>
    </w:p>
    <w:p>
      <w:pPr>
        <w:shd w:val="clear" w:color="auto" w:fill="DBDBDB"/>
      </w:pPr>
      <w:bookmarkStart w:name="LlyV-1784946567517" w:id="785"/>
      <w:bookmarkEnd w:id="785"/>
      <w:r>
        <w:rPr/>
        <w:t>        domain_server: SH-INTERNAL-1.paris.local</w:t>
      </w:r>
    </w:p>
    <w:p>
      <w:pPr>
        <w:shd w:val="clear" w:color="auto" w:fill="DBDBDB"/>
      </w:pPr>
      <w:bookmarkStart w:name="LlyV-1784946567517" w:id="786"/>
      <w:bookmarkEnd w:id="786"/>
      <w:r>
        <w:rPr/>
        <w:t>        domain_username: administrator@paris</w:t>
      </w:r>
    </w:p>
    <w:p>
      <w:pPr>
        <w:shd w:val="clear" w:color="auto" w:fill="DBDBDB"/>
      </w:pPr>
      <w:bookmarkStart w:name="LlyV-1784946567517" w:id="787"/>
      <w:bookmarkEnd w:id="787"/>
      <w:r>
        <w:rPr/>
        <w:t>        domain_password: Skills39</w:t>
      </w:r>
    </w:p>
    <w:p>
      <w:pPr>
        <w:shd w:val="clear" w:color="auto" w:fill="DBDBDB"/>
      </w:pPr>
      <w:bookmarkStart w:name="LlyV-1784946567517" w:id="788"/>
      <w:bookmarkEnd w:id="788"/>
      <w:r>
        <w:rPr/>
        <w:t>        state: present</w:t>
      </w:r>
    </w:p>
    <w:p>
      <w:pPr>
        <w:shd w:val="clear" w:color="auto" w:fill="DBDBDB"/>
      </w:pPr>
      <w:bookmarkStart w:name="LlyV-1784946567517" w:id="789"/>
      <w:bookmarkEnd w:id="789"/>
      <w:r>
        <w:rPr/>
        <w:t>      loop: "{{ file_shares }}"</w:t>
      </w:r>
    </w:p>
    <w:p>
      <w:pPr>
        <w:shd w:val="clear" w:color="auto" w:fill="DBDBDB"/>
      </w:pPr>
      <w:bookmarkStart w:name="LlyV-1784946567517" w:id="790"/>
      <w:bookmarkEnd w:id="790"/>
      <w:r>
        <w:rPr/>
        <w:t>      when: "'lyon' not in item.ou"</w:t>
      </w:r>
    </w:p>
    <w:p>
      <w:pPr>
        <w:shd w:val="clear" w:color="auto" w:fill="DBDBDB"/>
      </w:pPr>
      <w:bookmarkStart w:name="LlyV-1784946567517" w:id="791"/>
      <w:bookmarkEnd w:id="791"/>
    </w:p>
    <w:p>
      <w:pPr>
        <w:shd w:val="clear" w:color="auto" w:fill="DBDBDB"/>
      </w:pPr>
      <w:bookmarkStart w:name="LlyV-1784946567517" w:id="792"/>
      <w:bookmarkEnd w:id="792"/>
      <w:r>
        <w:rPr/>
        <w:t>    - name: Create Directory</w:t>
      </w:r>
    </w:p>
    <w:p>
      <w:pPr>
        <w:shd w:val="clear" w:color="auto" w:fill="DBDBDB"/>
      </w:pPr>
      <w:bookmarkStart w:name="LlyV-1784946567517" w:id="793"/>
      <w:bookmarkEnd w:id="793"/>
      <w:r>
        <w:rPr/>
        <w:t>      win_file:</w:t>
      </w:r>
    </w:p>
    <w:p>
      <w:pPr>
        <w:shd w:val="clear" w:color="auto" w:fill="DBDBDB"/>
      </w:pPr>
      <w:bookmarkStart w:name="LlyV-1784946567517" w:id="794"/>
      <w:bookmarkEnd w:id="794"/>
      <w:r>
        <w:rPr/>
        <w:t>        path: "c:\\project_share\\{{ item.name }}"</w:t>
      </w:r>
    </w:p>
    <w:p>
      <w:pPr>
        <w:shd w:val="clear" w:color="auto" w:fill="DBDBDB"/>
      </w:pPr>
      <w:bookmarkStart w:name="LlyV-1784946567517" w:id="795"/>
      <w:bookmarkEnd w:id="795"/>
      <w:r>
        <w:rPr/>
        <w:t>        state: directory</w:t>
      </w:r>
    </w:p>
    <w:p>
      <w:pPr>
        <w:shd w:val="clear" w:color="auto" w:fill="DBDBDB"/>
      </w:pPr>
      <w:bookmarkStart w:name="LlyV-1784946567517" w:id="796"/>
      <w:bookmarkEnd w:id="796"/>
      <w:r>
        <w:rPr/>
        <w:t>      loop: "{{ file_shares }}"</w:t>
      </w:r>
    </w:p>
    <w:p>
      <w:pPr>
        <w:shd w:val="clear" w:color="auto" w:fill="DBDBDB"/>
      </w:pPr>
      <w:bookmarkStart w:name="LlyV-1784946567517" w:id="797"/>
      <w:bookmarkEnd w:id="797"/>
      <w:r>
        <w:rPr/>
        <w:t>      when: "'lyon' not in item.ou"</w:t>
      </w:r>
    </w:p>
    <w:p>
      <w:pPr>
        <w:shd w:val="clear" w:color="auto" w:fill="DBDBDB"/>
      </w:pPr>
      <w:bookmarkStart w:name="LlyV-1784946567517" w:id="798"/>
      <w:bookmarkEnd w:id="798"/>
    </w:p>
    <w:p>
      <w:pPr>
        <w:shd w:val="clear" w:color="auto" w:fill="DBDBDB"/>
      </w:pPr>
      <w:bookmarkStart w:name="LlyV-1784946567517" w:id="799"/>
      <w:bookmarkEnd w:id="799"/>
      <w:r>
        <w:rPr/>
        <w:t>    - name: disable other user</w:t>
      </w:r>
    </w:p>
    <w:p>
      <w:pPr>
        <w:shd w:val="clear" w:color="auto" w:fill="DBDBDB"/>
      </w:pPr>
      <w:bookmarkStart w:name="LlyV-1784946567517" w:id="800"/>
      <w:bookmarkEnd w:id="800"/>
      <w:r>
        <w:rPr/>
        <w:t>      ansible.windows.win_acl_inheritance:</w:t>
      </w:r>
    </w:p>
    <w:p>
      <w:pPr>
        <w:shd w:val="clear" w:color="auto" w:fill="DBDBDB"/>
      </w:pPr>
      <w:bookmarkStart w:name="LlyV-1784946567517" w:id="801"/>
      <w:bookmarkEnd w:id="801"/>
      <w:r>
        <w:rPr/>
        <w:t>        path: "c:\\project_share\\{{ item.name }}"</w:t>
      </w:r>
    </w:p>
    <w:p>
      <w:pPr>
        <w:shd w:val="clear" w:color="auto" w:fill="DBDBDB"/>
      </w:pPr>
      <w:bookmarkStart w:name="LlyV-1784946567517" w:id="802"/>
      <w:bookmarkEnd w:id="802"/>
      <w:r>
        <w:rPr/>
        <w:t>        state: absent</w:t>
      </w:r>
    </w:p>
    <w:p>
      <w:pPr>
        <w:shd w:val="clear" w:color="auto" w:fill="DBDBDB"/>
      </w:pPr>
      <w:bookmarkStart w:name="LlyV-1784946567517" w:id="803"/>
      <w:bookmarkEnd w:id="803"/>
      <w:r>
        <w:rPr/>
        <w:t>      loop: "{{ file_shares }}"</w:t>
      </w:r>
    </w:p>
    <w:p>
      <w:pPr>
        <w:shd w:val="clear" w:color="auto" w:fill="DBDBDB"/>
      </w:pPr>
      <w:bookmarkStart w:name="LlyV-1784946567517" w:id="804"/>
      <w:bookmarkEnd w:id="804"/>
      <w:r>
        <w:rPr/>
        <w:t>      when: "'lyon' not in item.ou"</w:t>
      </w:r>
    </w:p>
    <w:p>
      <w:pPr>
        <w:shd w:val="clear" w:color="auto" w:fill="DBDBDB"/>
      </w:pPr>
      <w:bookmarkStart w:name="LlyV-1784946567517" w:id="805"/>
      <w:bookmarkEnd w:id="805"/>
    </w:p>
    <w:p>
      <w:pPr>
        <w:shd w:val="clear" w:color="auto" w:fill="DBDBDB"/>
      </w:pPr>
      <w:bookmarkStart w:name="LlyV-1784946567517" w:id="806"/>
      <w:bookmarkEnd w:id="806"/>
    </w:p>
    <w:p>
      <w:pPr>
        <w:shd w:val="clear" w:color="auto" w:fill="DBDBDB"/>
      </w:pPr>
      <w:bookmarkStart w:name="LlyV-1784946567517" w:id="807"/>
      <w:bookmarkEnd w:id="807"/>
      <w:r>
        <w:rPr/>
        <w:t>    - name: write</w:t>
      </w:r>
    </w:p>
    <w:p>
      <w:pPr>
        <w:shd w:val="clear" w:color="auto" w:fill="DBDBDB"/>
      </w:pPr>
      <w:bookmarkStart w:name="LlyV-1784946567517" w:id="808"/>
      <w:bookmarkEnd w:id="808"/>
      <w:r>
        <w:rPr/>
        <w:t>      ansible.windows.win_acl:</w:t>
      </w:r>
    </w:p>
    <w:p>
      <w:pPr>
        <w:shd w:val="clear" w:color="auto" w:fill="DBDBDB"/>
      </w:pPr>
      <w:bookmarkStart w:name="LlyV-1784946567517" w:id="809"/>
      <w:bookmarkEnd w:id="809"/>
      <w:r>
        <w:rPr/>
        <w:t>        path: "c:\\project_share\\{{ item.name }}"</w:t>
      </w:r>
    </w:p>
    <w:p>
      <w:pPr>
        <w:shd w:val="clear" w:color="auto" w:fill="DBDBDB"/>
      </w:pPr>
      <w:bookmarkStart w:name="LlyV-1784946567517" w:id="810"/>
      <w:bookmarkEnd w:id="810"/>
      <w:r>
        <w:rPr/>
        <w:t>        user: "{{ item.write }}"</w:t>
      </w:r>
    </w:p>
    <w:p>
      <w:pPr>
        <w:shd w:val="clear" w:color="auto" w:fill="DBDBDB"/>
      </w:pPr>
      <w:bookmarkStart w:name="LlyV-1784946567517" w:id="811"/>
      <w:bookmarkEnd w:id="811"/>
      <w:r>
        <w:rPr/>
        <w:t>        rights: fullcontrol</w:t>
      </w:r>
    </w:p>
    <w:p>
      <w:pPr>
        <w:shd w:val="clear" w:color="auto" w:fill="DBDBDB"/>
      </w:pPr>
      <w:bookmarkStart w:name="LlyV-1784946567517" w:id="812"/>
      <w:bookmarkEnd w:id="812"/>
      <w:r>
        <w:rPr/>
        <w:t>        type: allow</w:t>
      </w:r>
    </w:p>
    <w:p>
      <w:pPr>
        <w:shd w:val="clear" w:color="auto" w:fill="DBDBDB"/>
      </w:pPr>
      <w:bookmarkStart w:name="LlyV-1784946567517" w:id="813"/>
      <w:bookmarkEnd w:id="813"/>
      <w:r>
        <w:rPr/>
        <w:t>        state: present</w:t>
      </w:r>
    </w:p>
    <w:p>
      <w:pPr>
        <w:shd w:val="clear" w:color="auto" w:fill="DBDBDB"/>
      </w:pPr>
      <w:bookmarkStart w:name="LlyV-1784946567517" w:id="814"/>
      <w:bookmarkEnd w:id="814"/>
      <w:r>
        <w:rPr/>
        <w:t>      loop: "{{ file_shares }}"</w:t>
      </w:r>
    </w:p>
    <w:p>
      <w:pPr>
        <w:shd w:val="clear" w:color="auto" w:fill="DBDBDB"/>
      </w:pPr>
      <w:bookmarkStart w:name="LlyV-1784946567517" w:id="815"/>
      <w:bookmarkEnd w:id="815"/>
      <w:r>
        <w:rPr/>
        <w:t>      when: "'lyon' not in item.ou"</w:t>
      </w:r>
    </w:p>
    <w:p>
      <w:pPr>
        <w:shd w:val="clear" w:color="auto" w:fill="DBDBDB"/>
      </w:pPr>
      <w:bookmarkStart w:name="LlyV-1784946567517" w:id="816"/>
      <w:bookmarkEnd w:id="816"/>
      <w:r>
        <w:rPr/>
        <w:t>      tags: t1</w:t>
      </w:r>
    </w:p>
    <w:p>
      <w:pPr>
        <w:shd w:val="clear" w:color="auto" w:fill="DBDBDB"/>
      </w:pPr>
      <w:bookmarkStart w:name="LlyV-1784946567517" w:id="817"/>
      <w:bookmarkEnd w:id="817"/>
    </w:p>
    <w:p>
      <w:pPr>
        <w:shd w:val="clear" w:color="auto" w:fill="DBDBDB"/>
      </w:pPr>
      <w:bookmarkStart w:name="LlyV-1784946567517" w:id="818"/>
      <w:bookmarkEnd w:id="818"/>
      <w:r>
        <w:rPr/>
        <w:t>    - name: write</w:t>
      </w:r>
    </w:p>
    <w:p>
      <w:pPr>
        <w:shd w:val="clear" w:color="auto" w:fill="DBDBDB"/>
      </w:pPr>
      <w:bookmarkStart w:name="LlyV-1784946567517" w:id="819"/>
      <w:bookmarkEnd w:id="819"/>
      <w:r>
        <w:rPr/>
        <w:t>      ansible.windows.win_acl:</w:t>
      </w:r>
    </w:p>
    <w:p>
      <w:pPr>
        <w:shd w:val="clear" w:color="auto" w:fill="DBDBDB"/>
      </w:pPr>
      <w:bookmarkStart w:name="LlyV-1784946567517" w:id="820"/>
      <w:bookmarkEnd w:id="820"/>
      <w:r>
        <w:rPr/>
        <w:t>        path: "c:\\project_share\\{{ item.name }}"</w:t>
      </w:r>
    </w:p>
    <w:p>
      <w:pPr>
        <w:shd w:val="clear" w:color="auto" w:fill="DBDBDB"/>
      </w:pPr>
      <w:bookmarkStart w:name="LlyV-1784946567517" w:id="821"/>
      <w:bookmarkEnd w:id="821"/>
      <w:r>
        <w:rPr/>
        <w:t>        user: SYSTEM</w:t>
      </w:r>
    </w:p>
    <w:p>
      <w:pPr>
        <w:shd w:val="clear" w:color="auto" w:fill="DBDBDB"/>
      </w:pPr>
      <w:bookmarkStart w:name="LlyV-1784946567517" w:id="822"/>
      <w:bookmarkEnd w:id="822"/>
      <w:r>
        <w:rPr/>
        <w:t>        rights: fullcontrol</w:t>
      </w:r>
    </w:p>
    <w:p>
      <w:pPr>
        <w:shd w:val="clear" w:color="auto" w:fill="DBDBDB"/>
      </w:pPr>
      <w:bookmarkStart w:name="LlyV-1784946567517" w:id="823"/>
      <w:bookmarkEnd w:id="823"/>
      <w:r>
        <w:rPr/>
        <w:t>        type: allow</w:t>
      </w:r>
    </w:p>
    <w:p>
      <w:pPr>
        <w:shd w:val="clear" w:color="auto" w:fill="DBDBDB"/>
      </w:pPr>
      <w:bookmarkStart w:name="LlyV-1784946567517" w:id="824"/>
      <w:bookmarkEnd w:id="824"/>
      <w:r>
        <w:rPr/>
        <w:t>        state: present</w:t>
      </w:r>
    </w:p>
    <w:p>
      <w:pPr>
        <w:shd w:val="clear" w:color="auto" w:fill="DBDBDB"/>
      </w:pPr>
      <w:bookmarkStart w:name="LlyV-1784946567517" w:id="825"/>
      <w:bookmarkEnd w:id="825"/>
      <w:r>
        <w:rPr/>
        <w:t>      loop: "{{ file_shares }}"</w:t>
      </w:r>
    </w:p>
    <w:p>
      <w:pPr>
        <w:shd w:val="clear" w:color="auto" w:fill="DBDBDB"/>
      </w:pPr>
      <w:bookmarkStart w:name="LlyV-1784946567517" w:id="826"/>
      <w:bookmarkEnd w:id="826"/>
      <w:r>
        <w:rPr/>
        <w:t>      when: "'lyon' not in item.ou"</w:t>
      </w:r>
    </w:p>
    <w:p>
      <w:pPr>
        <w:shd w:val="clear" w:color="auto" w:fill="DBDBDB"/>
      </w:pPr>
      <w:bookmarkStart w:name="LlyV-1784946567517" w:id="827"/>
      <w:bookmarkEnd w:id="827"/>
      <w:r>
        <w:rPr/>
        <w:t>      tags: t2</w:t>
      </w:r>
    </w:p>
    <w:p>
      <w:pPr>
        <w:shd w:val="clear" w:color="auto" w:fill="DBDBDB"/>
      </w:pPr>
      <w:bookmarkStart w:name="LlyV-1784946567517" w:id="828"/>
      <w:bookmarkEnd w:id="828"/>
    </w:p>
    <w:p>
      <w:pPr>
        <w:shd w:val="clear" w:color="auto" w:fill="DBDBDB"/>
      </w:pPr>
      <w:bookmarkStart w:name="LlyV-1784946567517" w:id="829"/>
      <w:bookmarkEnd w:id="829"/>
      <w:r>
        <w:rPr/>
        <w:t>    - name: write</w:t>
      </w:r>
    </w:p>
    <w:p>
      <w:pPr>
        <w:shd w:val="clear" w:color="auto" w:fill="DBDBDB"/>
      </w:pPr>
      <w:bookmarkStart w:name="LlyV-1784946567517" w:id="830"/>
      <w:bookmarkEnd w:id="830"/>
      <w:r>
        <w:rPr/>
        <w:t>      ansible.windows.win_acl:</w:t>
      </w:r>
    </w:p>
    <w:p>
      <w:pPr>
        <w:shd w:val="clear" w:color="auto" w:fill="DBDBDB"/>
      </w:pPr>
      <w:bookmarkStart w:name="LlyV-1784946567517" w:id="831"/>
      <w:bookmarkEnd w:id="831"/>
      <w:r>
        <w:rPr/>
        <w:t>        path: "c:\\project_share\\{{ item.name }}"</w:t>
      </w:r>
    </w:p>
    <w:p>
      <w:pPr>
        <w:shd w:val="clear" w:color="auto" w:fill="DBDBDB"/>
      </w:pPr>
      <w:bookmarkStart w:name="LlyV-1784946567517" w:id="832"/>
      <w:bookmarkEnd w:id="832"/>
      <w:r>
        <w:rPr/>
        <w:t>        user: administrators</w:t>
      </w:r>
    </w:p>
    <w:p>
      <w:pPr>
        <w:shd w:val="clear" w:color="auto" w:fill="DBDBDB"/>
      </w:pPr>
      <w:bookmarkStart w:name="LlyV-1784946567517" w:id="833"/>
      <w:bookmarkEnd w:id="833"/>
      <w:r>
        <w:rPr/>
        <w:t>        rights: fullcontrol</w:t>
      </w:r>
    </w:p>
    <w:p>
      <w:pPr>
        <w:shd w:val="clear" w:color="auto" w:fill="DBDBDB"/>
      </w:pPr>
      <w:bookmarkStart w:name="LlyV-1784946567517" w:id="834"/>
      <w:bookmarkEnd w:id="834"/>
      <w:r>
        <w:rPr/>
        <w:t>        type: allow</w:t>
      </w:r>
    </w:p>
    <w:p>
      <w:pPr>
        <w:shd w:val="clear" w:color="auto" w:fill="DBDBDB"/>
      </w:pPr>
      <w:bookmarkStart w:name="LlyV-1784946567517" w:id="835"/>
      <w:bookmarkEnd w:id="835"/>
      <w:r>
        <w:rPr/>
        <w:t>        state: present</w:t>
      </w:r>
    </w:p>
    <w:p>
      <w:pPr>
        <w:shd w:val="clear" w:color="auto" w:fill="DBDBDB"/>
      </w:pPr>
      <w:bookmarkStart w:name="LlyV-1784946567517" w:id="836"/>
      <w:bookmarkEnd w:id="836"/>
      <w:r>
        <w:rPr/>
        <w:t>      loop: "{{ file_shares }}"</w:t>
      </w:r>
    </w:p>
    <w:p>
      <w:pPr>
        <w:shd w:val="clear" w:color="auto" w:fill="DBDBDB"/>
      </w:pPr>
      <w:bookmarkStart w:name="LlyV-1784946567517" w:id="837"/>
      <w:bookmarkEnd w:id="837"/>
      <w:r>
        <w:rPr/>
        <w:t>      when: "'lyon' not in item.ou"</w:t>
      </w:r>
    </w:p>
    <w:p>
      <w:pPr>
        <w:shd w:val="clear" w:color="auto" w:fill="DBDBDB"/>
      </w:pPr>
      <w:bookmarkStart w:name="LlyV-1784946567517" w:id="838"/>
      <w:bookmarkEnd w:id="838"/>
      <w:r>
        <w:rPr/>
        <w:t>      tags: t3</w:t>
      </w:r>
    </w:p>
    <w:p>
      <w:pPr>
        <w:shd w:val="clear" w:color="auto" w:fill="DBDBDB"/>
      </w:pPr>
      <w:bookmarkStart w:name="LlyV-1784946567517" w:id="839"/>
      <w:bookmarkEnd w:id="839"/>
    </w:p>
    <w:p>
      <w:pPr>
        <w:shd w:val="clear" w:color="auto" w:fill="DBDBDB"/>
      </w:pPr>
      <w:bookmarkStart w:name="LlyV-1784946567517" w:id="840"/>
      <w:bookmarkEnd w:id="840"/>
      <w:r>
        <w:rPr/>
        <w:t>    - name: read</w:t>
      </w:r>
    </w:p>
    <w:p>
      <w:pPr>
        <w:shd w:val="clear" w:color="auto" w:fill="DBDBDB"/>
      </w:pPr>
      <w:bookmarkStart w:name="LlyV-1784946567517" w:id="841"/>
      <w:bookmarkEnd w:id="841"/>
      <w:r>
        <w:rPr/>
        <w:t>      ansible.windows.win_acl:</w:t>
      </w:r>
    </w:p>
    <w:p>
      <w:pPr>
        <w:shd w:val="clear" w:color="auto" w:fill="DBDBDB"/>
      </w:pPr>
      <w:bookmarkStart w:name="LlyV-1784946567517" w:id="842"/>
      <w:bookmarkEnd w:id="842"/>
      <w:r>
        <w:rPr/>
        <w:t>        path: "c:\\project_share\\{{ item.name }}"</w:t>
      </w:r>
    </w:p>
    <w:p>
      <w:pPr>
        <w:shd w:val="clear" w:color="auto" w:fill="DBDBDB"/>
      </w:pPr>
      <w:bookmarkStart w:name="LlyV-1784946567517" w:id="843"/>
      <w:bookmarkEnd w:id="843"/>
      <w:r>
        <w:rPr/>
        <w:t>        user: "{{ item.read }}"</w:t>
      </w:r>
    </w:p>
    <w:p>
      <w:pPr>
        <w:shd w:val="clear" w:color="auto" w:fill="DBDBDB"/>
      </w:pPr>
      <w:bookmarkStart w:name="LlyV-1784946567517" w:id="844"/>
      <w:bookmarkEnd w:id="844"/>
      <w:r>
        <w:rPr/>
        <w:t>        rights: read</w:t>
      </w:r>
    </w:p>
    <w:p>
      <w:pPr>
        <w:shd w:val="clear" w:color="auto" w:fill="DBDBDB"/>
      </w:pPr>
      <w:bookmarkStart w:name="LlyV-1784946567517" w:id="845"/>
      <w:bookmarkEnd w:id="845"/>
      <w:r>
        <w:rPr/>
        <w:t>        type: allow</w:t>
      </w:r>
    </w:p>
    <w:p>
      <w:pPr>
        <w:shd w:val="clear" w:color="auto" w:fill="DBDBDB"/>
      </w:pPr>
      <w:bookmarkStart w:name="LlyV-1784946567517" w:id="846"/>
      <w:bookmarkEnd w:id="846"/>
      <w:r>
        <w:rPr/>
        <w:t>        state: present</w:t>
      </w:r>
    </w:p>
    <w:p>
      <w:pPr>
        <w:shd w:val="clear" w:color="auto" w:fill="DBDBDB"/>
      </w:pPr>
      <w:bookmarkStart w:name="LlyV-1784946567517" w:id="847"/>
      <w:bookmarkEnd w:id="847"/>
      <w:r>
        <w:rPr/>
        <w:t>      loop: "{{ file_shares }}"</w:t>
      </w:r>
    </w:p>
    <w:p>
      <w:pPr>
        <w:shd w:val="clear" w:color="auto" w:fill="DBDBDB"/>
      </w:pPr>
      <w:bookmarkStart w:name="LlyV-1784946567517" w:id="848"/>
      <w:bookmarkEnd w:id="848"/>
      <w:r>
        <w:rPr/>
        <w:t>      when: "'lyon' not in item.ou"</w:t>
      </w:r>
    </w:p>
    <w:p>
      <w:pPr>
        <w:shd w:val="clear" w:color="auto" w:fill="DBDBDB"/>
      </w:pPr>
      <w:bookmarkStart w:name="LlyV-1784946567517" w:id="849"/>
      <w:bookmarkEnd w:id="849"/>
    </w:p>
    <w:p>
      <w:pPr>
        <w:shd w:val="clear" w:color="auto" w:fill="DBDBDB"/>
      </w:pPr>
      <w:bookmarkStart w:name="LlyV-1784946567517" w:id="850"/>
      <w:bookmarkEnd w:id="850"/>
      <w:r>
        <w:rPr/>
        <w:t>    - name: Add secret share</w:t>
      </w:r>
    </w:p>
    <w:p>
      <w:pPr>
        <w:shd w:val="clear" w:color="auto" w:fill="DBDBDB"/>
      </w:pPr>
      <w:bookmarkStart w:name="LlyV-1784946567517" w:id="851"/>
      <w:bookmarkEnd w:id="851"/>
      <w:r>
        <w:rPr/>
        <w:t>      ansible.windows.win_share:</w:t>
      </w:r>
    </w:p>
    <w:p>
      <w:pPr>
        <w:shd w:val="clear" w:color="auto" w:fill="DBDBDB"/>
      </w:pPr>
      <w:bookmarkStart w:name="LlyV-1784946567517" w:id="852"/>
      <w:bookmarkEnd w:id="852"/>
      <w:r>
        <w:rPr/>
        <w:t>        name: "{{ item.name }}"</w:t>
      </w:r>
    </w:p>
    <w:p>
      <w:pPr>
        <w:shd w:val="clear" w:color="auto" w:fill="DBDBDB"/>
      </w:pPr>
      <w:bookmarkStart w:name="LlyV-1784946567517" w:id="853"/>
      <w:bookmarkEnd w:id="853"/>
      <w:r>
        <w:rPr/>
        <w:t>        path: "c:\\project_share\\{{ item.name }}"</w:t>
      </w:r>
    </w:p>
    <w:p>
      <w:pPr>
        <w:shd w:val="clear" w:color="auto" w:fill="DBDBDB"/>
      </w:pPr>
      <w:bookmarkStart w:name="LlyV-1784946567517" w:id="854"/>
      <w:bookmarkEnd w:id="854"/>
      <w:r>
        <w:rPr/>
        <w:t>        full: "{{ item.write }}"</w:t>
      </w:r>
    </w:p>
    <w:p>
      <w:pPr>
        <w:shd w:val="clear" w:color="auto" w:fill="DBDBDB"/>
      </w:pPr>
      <w:bookmarkStart w:name="LlyV-1784946567517" w:id="855"/>
      <w:bookmarkEnd w:id="855"/>
      <w:r>
        <w:rPr/>
        <w:t>        read: "{{ item.read }}"</w:t>
      </w:r>
    </w:p>
    <w:p>
      <w:pPr>
        <w:shd w:val="clear" w:color="auto" w:fill="DBDBDB"/>
      </w:pPr>
      <w:bookmarkStart w:name="LlyV-1784946567517" w:id="856"/>
      <w:bookmarkEnd w:id="856"/>
      <w:r>
        <w:rPr/>
        <w:t>      loop: "{{ file_shares }}"</w:t>
      </w:r>
    </w:p>
    <w:p>
      <w:pPr>
        <w:shd w:val="clear" w:color="auto" w:fill="DBDBDB"/>
      </w:pPr>
      <w:bookmarkStart w:name="LlyV-1784946567517" w:id="857"/>
      <w:bookmarkEnd w:id="857"/>
      <w:r>
        <w:rPr/>
        <w:t>      when: "'lyon' not in item.ou"</w:t>
      </w:r>
    </w:p>
    <w:p>
      <w:pPr>
        <w:shd w:val="clear" w:color="auto" w:fill="DBDBDB"/>
      </w:pPr>
      <w:bookmarkStart w:name="LlyV-1784946567517" w:id="858"/>
      <w:bookmarkEnd w:id="858"/>
      <w:r>
        <w:rPr/>
        <w:t>      tags: t4</w:t>
      </w:r>
    </w:p>
    <w:p>
      <w:pPr>
        <w:shd w:val="clear" w:color="auto" w:fill="DBDBDB"/>
      </w:pPr>
      <w:bookmarkStart w:name="LlyV-1784946567517" w:id="859"/>
      <w:bookmarkEnd w:id="859"/>
    </w:p>
    <w:p>
      <w:pPr>
        <w:shd w:val="clear" w:color="auto" w:fill="DBDBDB"/>
      </w:pPr>
      <w:bookmarkStart w:name="LlyV-1784946567517" w:id="860"/>
      <w:bookmarkEnd w:id="860"/>
    </w:p>
    <w:p>
      <w:pPr>
        <w:shd w:val="clear" w:color="auto" w:fill="DBDBDB"/>
      </w:pPr>
      <w:bookmarkStart w:name="LlyV-1784946567517" w:id="861"/>
      <w:bookmarkEnd w:id="861"/>
      <w:r>
        <w:rPr/>
        <w:t>- name: lyon site share folder</w:t>
      </w:r>
    </w:p>
    <w:p>
      <w:pPr>
        <w:shd w:val="clear" w:color="auto" w:fill="DBDBDB"/>
      </w:pPr>
      <w:bookmarkStart w:name="LlyV-1784946567517" w:id="862"/>
      <w:bookmarkEnd w:id="862"/>
      <w:r>
        <w:rPr/>
        <w:t>  hosts: BJ-INTERNAL-1</w:t>
      </w:r>
    </w:p>
    <w:p>
      <w:pPr>
        <w:shd w:val="clear" w:color="auto" w:fill="DBDBDB"/>
      </w:pPr>
      <w:bookmarkStart w:name="LlyV-1784946567517" w:id="863"/>
      <w:bookmarkEnd w:id="863"/>
      <w:r>
        <w:rPr/>
        <w:t>  gather_facts: false</w:t>
      </w:r>
    </w:p>
    <w:p>
      <w:pPr>
        <w:shd w:val="clear" w:color="auto" w:fill="DBDBDB"/>
      </w:pPr>
      <w:bookmarkStart w:name="LlyV-1784946567517" w:id="864"/>
      <w:bookmarkEnd w:id="864"/>
      <w:r>
        <w:rPr/>
        <w:t>  tasks:</w:t>
      </w:r>
    </w:p>
    <w:p>
      <w:pPr>
        <w:shd w:val="clear" w:color="auto" w:fill="DBDBDB"/>
      </w:pPr>
      <w:bookmarkStart w:name="LlyV-1784946567517" w:id="865"/>
      <w:bookmarkEnd w:id="865"/>
      <w:r>
        <w:rPr/>
        <w:t>    - name: Create a group in a custom path</w:t>
      </w:r>
    </w:p>
    <w:p>
      <w:pPr>
        <w:shd w:val="clear" w:color="auto" w:fill="DBDBDB"/>
      </w:pPr>
      <w:bookmarkStart w:name="LlyV-1784946567517" w:id="866"/>
      <w:bookmarkEnd w:id="866"/>
      <w:r>
        <w:rPr/>
        <w:t>      microsoft.ad.ou:</w:t>
      </w:r>
    </w:p>
    <w:p>
      <w:pPr>
        <w:shd w:val="clear" w:color="auto" w:fill="DBDBDB"/>
      </w:pPr>
      <w:bookmarkStart w:name="LlyV-1784946567517" w:id="867"/>
      <w:bookmarkEnd w:id="867"/>
      <w:r>
        <w:rPr/>
        <w:t>        name: "{{ item.ou.split(',')[0].split('=')[1] }}"</w:t>
      </w:r>
    </w:p>
    <w:p>
      <w:pPr>
        <w:shd w:val="clear" w:color="auto" w:fill="DBDBDB"/>
      </w:pPr>
      <w:bookmarkStart w:name="LlyV-1784946567517" w:id="868"/>
      <w:bookmarkEnd w:id="868"/>
      <w:r>
        <w:rPr/>
        <w:t>        path: DC=lyon,DC=paris,DC=local</w:t>
      </w:r>
    </w:p>
    <w:p>
      <w:pPr>
        <w:shd w:val="clear" w:color="auto" w:fill="DBDBDB"/>
      </w:pPr>
      <w:bookmarkStart w:name="LlyV-1784946567517" w:id="869"/>
      <w:bookmarkEnd w:id="869"/>
      <w:r>
        <w:rPr/>
        <w:t>        domain_server: BJ-INTERNAL-1.lyon.paris.local</w:t>
      </w:r>
    </w:p>
    <w:p>
      <w:pPr>
        <w:shd w:val="clear" w:color="auto" w:fill="DBDBDB"/>
      </w:pPr>
      <w:bookmarkStart w:name="LlyV-1784946567517" w:id="870"/>
      <w:bookmarkEnd w:id="870"/>
      <w:r>
        <w:rPr/>
        <w:t>        domain_username: administrator@lyon</w:t>
      </w:r>
    </w:p>
    <w:p>
      <w:pPr>
        <w:shd w:val="clear" w:color="auto" w:fill="DBDBDB"/>
      </w:pPr>
      <w:bookmarkStart w:name="LlyV-1784946567517" w:id="871"/>
      <w:bookmarkEnd w:id="871"/>
      <w:r>
        <w:rPr/>
        <w:t>        domain_password: Skills39</w:t>
      </w:r>
    </w:p>
    <w:p>
      <w:pPr>
        <w:shd w:val="clear" w:color="auto" w:fill="DBDBDB"/>
      </w:pPr>
      <w:bookmarkStart w:name="LlyV-1784946567517" w:id="872"/>
      <w:bookmarkEnd w:id="872"/>
      <w:r>
        <w:rPr/>
        <w:t>        state: present</w:t>
      </w:r>
    </w:p>
    <w:p>
      <w:pPr>
        <w:shd w:val="clear" w:color="auto" w:fill="DBDBDB"/>
      </w:pPr>
      <w:bookmarkStart w:name="LlyV-1784946567517" w:id="873"/>
      <w:bookmarkEnd w:id="873"/>
      <w:r>
        <w:rPr/>
        <w:t>      loop: "{{ file_shares }}"</w:t>
      </w:r>
    </w:p>
    <w:p>
      <w:pPr>
        <w:shd w:val="clear" w:color="auto" w:fill="DBDBDB"/>
      </w:pPr>
      <w:bookmarkStart w:name="LlyV-1784946567517" w:id="874"/>
      <w:bookmarkEnd w:id="874"/>
      <w:r>
        <w:rPr/>
        <w:t>      when: "'lyon' in item.ou"</w:t>
      </w:r>
    </w:p>
    <w:p>
      <w:pPr>
        <w:shd w:val="clear" w:color="auto" w:fill="DBDBDB"/>
      </w:pPr>
      <w:bookmarkStart w:name="LlyV-1784946567517" w:id="875"/>
      <w:bookmarkEnd w:id="875"/>
    </w:p>
    <w:p>
      <w:pPr>
        <w:shd w:val="clear" w:color="auto" w:fill="DBDBDB"/>
      </w:pPr>
      <w:bookmarkStart w:name="LlyV-1784946567517" w:id="876"/>
      <w:bookmarkEnd w:id="876"/>
      <w:r>
        <w:rPr/>
        <w:t>    - name: Create a read group in a custom path</w:t>
      </w:r>
    </w:p>
    <w:p>
      <w:pPr>
        <w:shd w:val="clear" w:color="auto" w:fill="DBDBDB"/>
      </w:pPr>
      <w:bookmarkStart w:name="LlyV-1784946567517" w:id="877"/>
      <w:bookmarkEnd w:id="877"/>
      <w:r>
        <w:rPr/>
        <w:t>      microsoft.ad.group:</w:t>
      </w:r>
    </w:p>
    <w:p>
      <w:pPr>
        <w:shd w:val="clear" w:color="auto" w:fill="DBDBDB"/>
      </w:pPr>
      <w:bookmarkStart w:name="LlyV-1784946567517" w:id="878"/>
      <w:bookmarkEnd w:id="878"/>
      <w:r>
        <w:rPr/>
        <w:t>        name: "{{ item.read }}"</w:t>
      </w:r>
    </w:p>
    <w:p>
      <w:pPr>
        <w:shd w:val="clear" w:color="auto" w:fill="DBDBDB"/>
      </w:pPr>
      <w:bookmarkStart w:name="LlyV-1784946567517" w:id="879"/>
      <w:bookmarkEnd w:id="879"/>
      <w:r>
        <w:rPr/>
        <w:t>        path: "{{ item.ou }}"</w:t>
      </w:r>
    </w:p>
    <w:p>
      <w:pPr>
        <w:shd w:val="clear" w:color="auto" w:fill="DBDBDB"/>
      </w:pPr>
      <w:bookmarkStart w:name="LlyV-1784946567517" w:id="880"/>
      <w:bookmarkEnd w:id="880"/>
      <w:r>
        <w:rPr/>
        <w:t>        scope: domainlocal</w:t>
      </w:r>
    </w:p>
    <w:p>
      <w:pPr>
        <w:shd w:val="clear" w:color="auto" w:fill="DBDBDB"/>
      </w:pPr>
      <w:bookmarkStart w:name="LlyV-1784946567517" w:id="881"/>
      <w:bookmarkEnd w:id="881"/>
      <w:r>
        <w:rPr/>
        <w:t>        #path: OU=groups,DC=ansible,DC=local</w:t>
      </w:r>
    </w:p>
    <w:p>
      <w:pPr>
        <w:shd w:val="clear" w:color="auto" w:fill="DBDBDB"/>
      </w:pPr>
      <w:bookmarkStart w:name="LlyV-1784946567517" w:id="882"/>
      <w:bookmarkEnd w:id="882"/>
      <w:r>
        <w:rPr/>
        <w:t>        domain_server: BJ-INTERNAL-1.lyon.paris.local</w:t>
      </w:r>
    </w:p>
    <w:p>
      <w:pPr>
        <w:shd w:val="clear" w:color="auto" w:fill="DBDBDB"/>
      </w:pPr>
      <w:bookmarkStart w:name="LlyV-1784946567517" w:id="883"/>
      <w:bookmarkEnd w:id="883"/>
      <w:r>
        <w:rPr/>
        <w:t>        domain_username: administrator@lyon</w:t>
      </w:r>
    </w:p>
    <w:p>
      <w:pPr>
        <w:shd w:val="clear" w:color="auto" w:fill="DBDBDB"/>
      </w:pPr>
      <w:bookmarkStart w:name="LlyV-1784946567517" w:id="884"/>
      <w:bookmarkEnd w:id="884"/>
      <w:r>
        <w:rPr/>
        <w:t>        domain_password: Skills39</w:t>
      </w:r>
    </w:p>
    <w:p>
      <w:pPr>
        <w:shd w:val="clear" w:color="auto" w:fill="DBDBDB"/>
      </w:pPr>
      <w:bookmarkStart w:name="LlyV-1784946567517" w:id="885"/>
      <w:bookmarkEnd w:id="885"/>
      <w:r>
        <w:rPr/>
        <w:t>        state: present</w:t>
      </w:r>
    </w:p>
    <w:p>
      <w:pPr>
        <w:shd w:val="clear" w:color="auto" w:fill="DBDBDB"/>
      </w:pPr>
      <w:bookmarkStart w:name="LlyV-1784946567517" w:id="886"/>
      <w:bookmarkEnd w:id="886"/>
      <w:r>
        <w:rPr/>
        <w:t>      loop: "{{ file_shares }}"</w:t>
      </w:r>
    </w:p>
    <w:p>
      <w:pPr>
        <w:shd w:val="clear" w:color="auto" w:fill="DBDBDB"/>
      </w:pPr>
      <w:bookmarkStart w:name="LlyV-1784946567517" w:id="887"/>
      <w:bookmarkEnd w:id="887"/>
      <w:r>
        <w:rPr/>
        <w:t>      when: "'lyon' in item.ou"</w:t>
      </w:r>
    </w:p>
    <w:p>
      <w:pPr>
        <w:shd w:val="clear" w:color="auto" w:fill="DBDBDB"/>
      </w:pPr>
      <w:bookmarkStart w:name="LlyV-1784946567517" w:id="888"/>
      <w:bookmarkEnd w:id="888"/>
    </w:p>
    <w:p>
      <w:pPr>
        <w:shd w:val="clear" w:color="auto" w:fill="DBDBDB"/>
      </w:pPr>
      <w:bookmarkStart w:name="LlyV-1784946567517" w:id="889"/>
      <w:bookmarkEnd w:id="889"/>
      <w:r>
        <w:rPr/>
        <w:t>    - name: Create a write group in a custom path</w:t>
      </w:r>
    </w:p>
    <w:p>
      <w:pPr>
        <w:shd w:val="clear" w:color="auto" w:fill="DBDBDB"/>
      </w:pPr>
      <w:bookmarkStart w:name="LlyV-1784946567517" w:id="890"/>
      <w:bookmarkEnd w:id="890"/>
      <w:r>
        <w:rPr/>
        <w:t>      microsoft.ad.group:</w:t>
      </w:r>
    </w:p>
    <w:p>
      <w:pPr>
        <w:shd w:val="clear" w:color="auto" w:fill="DBDBDB"/>
      </w:pPr>
      <w:bookmarkStart w:name="LlyV-1784946567517" w:id="891"/>
      <w:bookmarkEnd w:id="891"/>
      <w:r>
        <w:rPr/>
        <w:t>        name: "{{ item.write }}"</w:t>
      </w:r>
    </w:p>
    <w:p>
      <w:pPr>
        <w:shd w:val="clear" w:color="auto" w:fill="DBDBDB"/>
      </w:pPr>
      <w:bookmarkStart w:name="LlyV-1784946567517" w:id="892"/>
      <w:bookmarkEnd w:id="892"/>
      <w:r>
        <w:rPr/>
        <w:t>        path: "{{ item.ou }}"</w:t>
      </w:r>
    </w:p>
    <w:p>
      <w:pPr>
        <w:shd w:val="clear" w:color="auto" w:fill="DBDBDB"/>
      </w:pPr>
      <w:bookmarkStart w:name="LlyV-1784946567517" w:id="893"/>
      <w:bookmarkEnd w:id="893"/>
      <w:r>
        <w:rPr/>
        <w:t>        scope: domainlocal</w:t>
      </w:r>
    </w:p>
    <w:p>
      <w:pPr>
        <w:shd w:val="clear" w:color="auto" w:fill="DBDBDB"/>
      </w:pPr>
      <w:bookmarkStart w:name="LlyV-1784946567517" w:id="894"/>
      <w:bookmarkEnd w:id="894"/>
      <w:r>
        <w:rPr/>
        <w:t>        #path: OU=groups,DC=ansible,DC=local</w:t>
      </w:r>
    </w:p>
    <w:p>
      <w:pPr>
        <w:shd w:val="clear" w:color="auto" w:fill="DBDBDB"/>
      </w:pPr>
      <w:bookmarkStart w:name="LlyV-1784946567517" w:id="895"/>
      <w:bookmarkEnd w:id="895"/>
      <w:r>
        <w:rPr/>
        <w:t>        domain_server: BJ-INTERNAL-1.lyon.paris.local</w:t>
      </w:r>
    </w:p>
    <w:p>
      <w:pPr>
        <w:shd w:val="clear" w:color="auto" w:fill="DBDBDB"/>
      </w:pPr>
      <w:bookmarkStart w:name="LlyV-1784946567517" w:id="896"/>
      <w:bookmarkEnd w:id="896"/>
      <w:r>
        <w:rPr/>
        <w:t>        domain_username: administrator@lyon</w:t>
      </w:r>
    </w:p>
    <w:p>
      <w:pPr>
        <w:shd w:val="clear" w:color="auto" w:fill="DBDBDB"/>
      </w:pPr>
      <w:bookmarkStart w:name="LlyV-1784946567517" w:id="897"/>
      <w:bookmarkEnd w:id="897"/>
      <w:r>
        <w:rPr/>
        <w:t>        domain_password: Skills39</w:t>
      </w:r>
    </w:p>
    <w:p>
      <w:pPr>
        <w:shd w:val="clear" w:color="auto" w:fill="DBDBDB"/>
      </w:pPr>
      <w:bookmarkStart w:name="LlyV-1784946567517" w:id="898"/>
      <w:bookmarkEnd w:id="898"/>
      <w:r>
        <w:rPr/>
        <w:t>        state: present</w:t>
      </w:r>
    </w:p>
    <w:p>
      <w:pPr>
        <w:shd w:val="clear" w:color="auto" w:fill="DBDBDB"/>
      </w:pPr>
      <w:bookmarkStart w:name="LlyV-1784946567517" w:id="899"/>
      <w:bookmarkEnd w:id="899"/>
      <w:r>
        <w:rPr/>
        <w:t>      loop: "{{ file_shares }}"</w:t>
      </w:r>
    </w:p>
    <w:p>
      <w:pPr>
        <w:shd w:val="clear" w:color="auto" w:fill="DBDBDB"/>
      </w:pPr>
      <w:bookmarkStart w:name="LlyV-1784946567517" w:id="900"/>
      <w:bookmarkEnd w:id="900"/>
      <w:r>
        <w:rPr/>
        <w:t>      when: "'lyon' in item.ou"</w:t>
      </w:r>
    </w:p>
    <w:p>
      <w:pPr>
        <w:shd w:val="clear" w:color="auto" w:fill="DBDBDB"/>
      </w:pPr>
      <w:bookmarkStart w:name="LlyV-1784946567517" w:id="901"/>
      <w:bookmarkEnd w:id="901"/>
    </w:p>
    <w:p>
      <w:pPr>
        <w:shd w:val="clear" w:color="auto" w:fill="DBDBDB"/>
      </w:pPr>
      <w:bookmarkStart w:name="LlyV-1784946567517" w:id="902"/>
      <w:bookmarkEnd w:id="902"/>
      <w:r>
        <w:rPr/>
        <w:t>    - name: Create Directory</w:t>
      </w:r>
    </w:p>
    <w:p>
      <w:pPr>
        <w:shd w:val="clear" w:color="auto" w:fill="DBDBDB"/>
      </w:pPr>
      <w:bookmarkStart w:name="LlyV-1784946567517" w:id="903"/>
      <w:bookmarkEnd w:id="903"/>
      <w:r>
        <w:rPr/>
        <w:t>      win_file:</w:t>
      </w:r>
    </w:p>
    <w:p>
      <w:pPr>
        <w:shd w:val="clear" w:color="auto" w:fill="DBDBDB"/>
      </w:pPr>
      <w:bookmarkStart w:name="LlyV-1784946567517" w:id="904"/>
      <w:bookmarkEnd w:id="904"/>
      <w:r>
        <w:rPr/>
        <w:t>        path: "c:\\project_share\\{{ item.name }}"</w:t>
      </w:r>
    </w:p>
    <w:p>
      <w:pPr>
        <w:shd w:val="clear" w:color="auto" w:fill="DBDBDB"/>
      </w:pPr>
      <w:bookmarkStart w:name="LlyV-1784946567517" w:id="905"/>
      <w:bookmarkEnd w:id="905"/>
      <w:r>
        <w:rPr/>
        <w:t>        state: directory</w:t>
      </w:r>
    </w:p>
    <w:p>
      <w:pPr>
        <w:shd w:val="clear" w:color="auto" w:fill="DBDBDB"/>
      </w:pPr>
      <w:bookmarkStart w:name="LlyV-1784946567517" w:id="906"/>
      <w:bookmarkEnd w:id="906"/>
      <w:r>
        <w:rPr/>
        <w:t>      loop: "{{ file_shares }}"</w:t>
      </w:r>
    </w:p>
    <w:p>
      <w:pPr>
        <w:shd w:val="clear" w:color="auto" w:fill="DBDBDB"/>
      </w:pPr>
      <w:bookmarkStart w:name="LlyV-1784946567517" w:id="907"/>
      <w:bookmarkEnd w:id="907"/>
      <w:r>
        <w:rPr/>
        <w:t>      when: "'lyon' in item.ou"</w:t>
      </w:r>
    </w:p>
    <w:p>
      <w:pPr>
        <w:shd w:val="clear" w:color="auto" w:fill="DBDBDB"/>
      </w:pPr>
      <w:bookmarkStart w:name="LlyV-1784946567517" w:id="908"/>
      <w:bookmarkEnd w:id="908"/>
    </w:p>
    <w:p>
      <w:pPr>
        <w:shd w:val="clear" w:color="auto" w:fill="DBDBDB"/>
      </w:pPr>
      <w:bookmarkStart w:name="LlyV-1784946567517" w:id="909"/>
      <w:bookmarkEnd w:id="909"/>
      <w:r>
        <w:rPr/>
        <w:t>    - name: disable other user</w:t>
      </w:r>
    </w:p>
    <w:p>
      <w:pPr>
        <w:shd w:val="clear" w:color="auto" w:fill="DBDBDB"/>
      </w:pPr>
      <w:bookmarkStart w:name="LlyV-1784946567517" w:id="910"/>
      <w:bookmarkEnd w:id="910"/>
      <w:r>
        <w:rPr/>
        <w:t>      ansible.windows.win_acl_inheritance:</w:t>
      </w:r>
    </w:p>
    <w:p>
      <w:pPr>
        <w:shd w:val="clear" w:color="auto" w:fill="DBDBDB"/>
      </w:pPr>
      <w:bookmarkStart w:name="LlyV-1784946567517" w:id="911"/>
      <w:bookmarkEnd w:id="911"/>
      <w:r>
        <w:rPr/>
        <w:t>        path: "c:\\project_share\\{{ item.name }}"</w:t>
      </w:r>
    </w:p>
    <w:p>
      <w:pPr>
        <w:shd w:val="clear" w:color="auto" w:fill="DBDBDB"/>
      </w:pPr>
      <w:bookmarkStart w:name="LlyV-1784946567517" w:id="912"/>
      <w:bookmarkEnd w:id="912"/>
      <w:r>
        <w:rPr/>
        <w:t>        state: absent</w:t>
      </w:r>
    </w:p>
    <w:p>
      <w:pPr>
        <w:shd w:val="clear" w:color="auto" w:fill="DBDBDB"/>
      </w:pPr>
      <w:bookmarkStart w:name="LlyV-1784946567517" w:id="913"/>
      <w:bookmarkEnd w:id="913"/>
      <w:r>
        <w:rPr/>
        <w:t>      loop: "{{ file_shares }}"</w:t>
      </w:r>
    </w:p>
    <w:p>
      <w:pPr>
        <w:shd w:val="clear" w:color="auto" w:fill="DBDBDB"/>
      </w:pPr>
      <w:bookmarkStart w:name="LlyV-1784946567517" w:id="914"/>
      <w:bookmarkEnd w:id="914"/>
      <w:r>
        <w:rPr/>
        <w:t>      when: "'lyon' in item.ou"</w:t>
      </w:r>
    </w:p>
    <w:p>
      <w:pPr>
        <w:shd w:val="clear" w:color="auto" w:fill="DBDBDB"/>
      </w:pPr>
      <w:bookmarkStart w:name="LlyV-1784946567517" w:id="915"/>
      <w:bookmarkEnd w:id="915"/>
    </w:p>
    <w:p>
      <w:pPr>
        <w:shd w:val="clear" w:color="auto" w:fill="DBDBDB"/>
      </w:pPr>
      <w:bookmarkStart w:name="LlyV-1784946567517" w:id="916"/>
      <w:bookmarkEnd w:id="916"/>
    </w:p>
    <w:p>
      <w:pPr>
        <w:shd w:val="clear" w:color="auto" w:fill="DBDBDB"/>
      </w:pPr>
      <w:bookmarkStart w:name="LlyV-1784946567517" w:id="917"/>
      <w:bookmarkEnd w:id="917"/>
      <w:r>
        <w:rPr/>
        <w:t>    - name: write</w:t>
      </w:r>
    </w:p>
    <w:p>
      <w:pPr>
        <w:shd w:val="clear" w:color="auto" w:fill="DBDBDB"/>
      </w:pPr>
      <w:bookmarkStart w:name="LlyV-1784946567517" w:id="918"/>
      <w:bookmarkEnd w:id="918"/>
      <w:r>
        <w:rPr/>
        <w:t>      ansible.windows.win_acl:</w:t>
      </w:r>
    </w:p>
    <w:p>
      <w:pPr>
        <w:shd w:val="clear" w:color="auto" w:fill="DBDBDB"/>
      </w:pPr>
      <w:bookmarkStart w:name="LlyV-1784946567517" w:id="919"/>
      <w:bookmarkEnd w:id="919"/>
      <w:r>
        <w:rPr/>
        <w:t>        path: "c:\\project_share\\{{ item.name }}"</w:t>
      </w:r>
    </w:p>
    <w:p>
      <w:pPr>
        <w:shd w:val="clear" w:color="auto" w:fill="DBDBDB"/>
      </w:pPr>
      <w:bookmarkStart w:name="LlyV-1784946567517" w:id="920"/>
      <w:bookmarkEnd w:id="920"/>
      <w:r>
        <w:rPr/>
        <w:t>        user: "{{ item.write }}"</w:t>
      </w:r>
    </w:p>
    <w:p>
      <w:pPr>
        <w:shd w:val="clear" w:color="auto" w:fill="DBDBDB"/>
      </w:pPr>
      <w:bookmarkStart w:name="LlyV-1784946567517" w:id="921"/>
      <w:bookmarkEnd w:id="921"/>
      <w:r>
        <w:rPr/>
        <w:t>        rights: fullcontrol</w:t>
      </w:r>
    </w:p>
    <w:p>
      <w:pPr>
        <w:shd w:val="clear" w:color="auto" w:fill="DBDBDB"/>
      </w:pPr>
      <w:bookmarkStart w:name="LlyV-1784946567517" w:id="922"/>
      <w:bookmarkEnd w:id="922"/>
      <w:r>
        <w:rPr/>
        <w:t>        type: allow</w:t>
      </w:r>
    </w:p>
    <w:p>
      <w:pPr>
        <w:shd w:val="clear" w:color="auto" w:fill="DBDBDB"/>
      </w:pPr>
      <w:bookmarkStart w:name="LlyV-1784946567517" w:id="923"/>
      <w:bookmarkEnd w:id="923"/>
      <w:r>
        <w:rPr/>
        <w:t>        state: present</w:t>
      </w:r>
    </w:p>
    <w:p>
      <w:pPr>
        <w:shd w:val="clear" w:color="auto" w:fill="DBDBDB"/>
      </w:pPr>
      <w:bookmarkStart w:name="LlyV-1784946567517" w:id="924"/>
      <w:bookmarkEnd w:id="924"/>
      <w:r>
        <w:rPr/>
        <w:t>      loop: "{{ file_shares }}"</w:t>
      </w:r>
    </w:p>
    <w:p>
      <w:pPr>
        <w:shd w:val="clear" w:color="auto" w:fill="DBDBDB"/>
      </w:pPr>
      <w:bookmarkStart w:name="LlyV-1784946567517" w:id="925"/>
      <w:bookmarkEnd w:id="925"/>
      <w:r>
        <w:rPr/>
        <w:t>      when: "'lyon' in item.ou"</w:t>
      </w:r>
    </w:p>
    <w:p>
      <w:pPr>
        <w:shd w:val="clear" w:color="auto" w:fill="DBDBDB"/>
      </w:pPr>
      <w:bookmarkStart w:name="LlyV-1784946567517" w:id="926"/>
      <w:bookmarkEnd w:id="926"/>
      <w:r>
        <w:rPr/>
        <w:t>      tags: t1</w:t>
      </w:r>
    </w:p>
    <w:p>
      <w:pPr>
        <w:shd w:val="clear" w:color="auto" w:fill="DBDBDB"/>
      </w:pPr>
      <w:bookmarkStart w:name="LlyV-1784946567517" w:id="927"/>
      <w:bookmarkEnd w:id="927"/>
    </w:p>
    <w:p>
      <w:pPr>
        <w:shd w:val="clear" w:color="auto" w:fill="DBDBDB"/>
      </w:pPr>
      <w:bookmarkStart w:name="LlyV-1784946567517" w:id="928"/>
      <w:bookmarkEnd w:id="928"/>
      <w:r>
        <w:rPr/>
        <w:t>    - name: write</w:t>
      </w:r>
    </w:p>
    <w:p>
      <w:pPr>
        <w:shd w:val="clear" w:color="auto" w:fill="DBDBDB"/>
      </w:pPr>
      <w:bookmarkStart w:name="LlyV-1784946567517" w:id="929"/>
      <w:bookmarkEnd w:id="929"/>
      <w:r>
        <w:rPr/>
        <w:t>      ansible.windows.win_acl:</w:t>
      </w:r>
    </w:p>
    <w:p>
      <w:pPr>
        <w:shd w:val="clear" w:color="auto" w:fill="DBDBDB"/>
      </w:pPr>
      <w:bookmarkStart w:name="LlyV-1784946567517" w:id="930"/>
      <w:bookmarkEnd w:id="930"/>
      <w:r>
        <w:rPr/>
        <w:t>        path: "c:\\project_share\\{{ item.name }}"</w:t>
      </w:r>
    </w:p>
    <w:p>
      <w:pPr>
        <w:shd w:val="clear" w:color="auto" w:fill="DBDBDB"/>
      </w:pPr>
      <w:bookmarkStart w:name="LlyV-1784946567517" w:id="931"/>
      <w:bookmarkEnd w:id="931"/>
      <w:r>
        <w:rPr/>
        <w:t>        user: SYSTEM</w:t>
      </w:r>
    </w:p>
    <w:p>
      <w:pPr>
        <w:shd w:val="clear" w:color="auto" w:fill="DBDBDB"/>
      </w:pPr>
      <w:bookmarkStart w:name="LlyV-1784946567517" w:id="932"/>
      <w:bookmarkEnd w:id="932"/>
      <w:r>
        <w:rPr/>
        <w:t>        rights: fullcontrol</w:t>
      </w:r>
    </w:p>
    <w:p>
      <w:pPr>
        <w:shd w:val="clear" w:color="auto" w:fill="DBDBDB"/>
      </w:pPr>
      <w:bookmarkStart w:name="LlyV-1784946567517" w:id="933"/>
      <w:bookmarkEnd w:id="933"/>
      <w:r>
        <w:rPr/>
        <w:t>        type: allow</w:t>
      </w:r>
    </w:p>
    <w:p>
      <w:pPr>
        <w:shd w:val="clear" w:color="auto" w:fill="DBDBDB"/>
      </w:pPr>
      <w:bookmarkStart w:name="LlyV-1784946567517" w:id="934"/>
      <w:bookmarkEnd w:id="934"/>
      <w:r>
        <w:rPr/>
        <w:t>        state: present</w:t>
      </w:r>
    </w:p>
    <w:p>
      <w:pPr>
        <w:shd w:val="clear" w:color="auto" w:fill="DBDBDB"/>
      </w:pPr>
      <w:bookmarkStart w:name="LlyV-1784946567517" w:id="935"/>
      <w:bookmarkEnd w:id="935"/>
      <w:r>
        <w:rPr/>
        <w:t>      loop: "{{ file_shares }}"</w:t>
      </w:r>
    </w:p>
    <w:p>
      <w:pPr>
        <w:shd w:val="clear" w:color="auto" w:fill="DBDBDB"/>
      </w:pPr>
      <w:bookmarkStart w:name="LlyV-1784946567517" w:id="936"/>
      <w:bookmarkEnd w:id="936"/>
      <w:r>
        <w:rPr/>
        <w:t>      when: "'lyon' in item.ou"</w:t>
      </w:r>
    </w:p>
    <w:p>
      <w:pPr>
        <w:shd w:val="clear" w:color="auto" w:fill="DBDBDB"/>
      </w:pPr>
      <w:bookmarkStart w:name="LlyV-1784946567517" w:id="937"/>
      <w:bookmarkEnd w:id="937"/>
      <w:r>
        <w:rPr/>
        <w:t>      tags: t2</w:t>
      </w:r>
    </w:p>
    <w:p>
      <w:pPr>
        <w:shd w:val="clear" w:color="auto" w:fill="DBDBDB"/>
      </w:pPr>
      <w:bookmarkStart w:name="LlyV-1784946567517" w:id="938"/>
      <w:bookmarkEnd w:id="938"/>
    </w:p>
    <w:p>
      <w:pPr>
        <w:shd w:val="clear" w:color="auto" w:fill="DBDBDB"/>
      </w:pPr>
      <w:bookmarkStart w:name="LlyV-1784946567517" w:id="939"/>
      <w:bookmarkEnd w:id="939"/>
      <w:r>
        <w:rPr/>
        <w:t>    - name: write</w:t>
      </w:r>
    </w:p>
    <w:p>
      <w:pPr>
        <w:shd w:val="clear" w:color="auto" w:fill="DBDBDB"/>
      </w:pPr>
      <w:bookmarkStart w:name="LlyV-1784946567517" w:id="940"/>
      <w:bookmarkEnd w:id="940"/>
      <w:r>
        <w:rPr/>
        <w:t>      ansible.windows.win_acl:</w:t>
      </w:r>
    </w:p>
    <w:p>
      <w:pPr>
        <w:shd w:val="clear" w:color="auto" w:fill="DBDBDB"/>
      </w:pPr>
      <w:bookmarkStart w:name="LlyV-1784946567517" w:id="941"/>
      <w:bookmarkEnd w:id="941"/>
      <w:r>
        <w:rPr/>
        <w:t>        path: "c:\\project_share\\{{ item.name }}"</w:t>
      </w:r>
    </w:p>
    <w:p>
      <w:pPr>
        <w:shd w:val="clear" w:color="auto" w:fill="DBDBDB"/>
      </w:pPr>
      <w:bookmarkStart w:name="LlyV-1784946567517" w:id="942"/>
      <w:bookmarkEnd w:id="942"/>
      <w:r>
        <w:rPr/>
        <w:t>        user: administrators</w:t>
      </w:r>
    </w:p>
    <w:p>
      <w:pPr>
        <w:shd w:val="clear" w:color="auto" w:fill="DBDBDB"/>
      </w:pPr>
      <w:bookmarkStart w:name="LlyV-1784946567517" w:id="943"/>
      <w:bookmarkEnd w:id="943"/>
      <w:r>
        <w:rPr/>
        <w:t>        rights: fullcontrol</w:t>
      </w:r>
    </w:p>
    <w:p>
      <w:pPr>
        <w:shd w:val="clear" w:color="auto" w:fill="DBDBDB"/>
      </w:pPr>
      <w:bookmarkStart w:name="LlyV-1784946567517" w:id="944"/>
      <w:bookmarkEnd w:id="944"/>
      <w:r>
        <w:rPr/>
        <w:t>        type: allow</w:t>
      </w:r>
    </w:p>
    <w:p>
      <w:pPr>
        <w:shd w:val="clear" w:color="auto" w:fill="DBDBDB"/>
      </w:pPr>
      <w:bookmarkStart w:name="LlyV-1784946567517" w:id="945"/>
      <w:bookmarkEnd w:id="945"/>
      <w:r>
        <w:rPr/>
        <w:t>        state: present</w:t>
      </w:r>
    </w:p>
    <w:p>
      <w:pPr>
        <w:shd w:val="clear" w:color="auto" w:fill="DBDBDB"/>
      </w:pPr>
      <w:bookmarkStart w:name="LlyV-1784946567517" w:id="946"/>
      <w:bookmarkEnd w:id="946"/>
      <w:r>
        <w:rPr/>
        <w:t>      loop: "{{ file_shares }}"</w:t>
      </w:r>
    </w:p>
    <w:p>
      <w:pPr>
        <w:shd w:val="clear" w:color="auto" w:fill="DBDBDB"/>
      </w:pPr>
      <w:bookmarkStart w:name="LlyV-1784946567517" w:id="947"/>
      <w:bookmarkEnd w:id="947"/>
      <w:r>
        <w:rPr/>
        <w:t>      when: "'lyon' in item.ou"</w:t>
      </w:r>
    </w:p>
    <w:p>
      <w:pPr>
        <w:shd w:val="clear" w:color="auto" w:fill="DBDBDB"/>
      </w:pPr>
      <w:bookmarkStart w:name="LlyV-1784946567517" w:id="948"/>
      <w:bookmarkEnd w:id="948"/>
      <w:r>
        <w:rPr/>
        <w:t>      tags: t3</w:t>
      </w:r>
    </w:p>
    <w:p>
      <w:pPr>
        <w:shd w:val="clear" w:color="auto" w:fill="DBDBDB"/>
      </w:pPr>
      <w:bookmarkStart w:name="LlyV-1784946567517" w:id="949"/>
      <w:bookmarkEnd w:id="949"/>
    </w:p>
    <w:p>
      <w:pPr>
        <w:shd w:val="clear" w:color="auto" w:fill="DBDBDB"/>
      </w:pPr>
      <w:bookmarkStart w:name="LlyV-1784946567517" w:id="950"/>
      <w:bookmarkEnd w:id="950"/>
      <w:r>
        <w:rPr/>
        <w:t>    - name: read</w:t>
      </w:r>
    </w:p>
    <w:p>
      <w:pPr>
        <w:shd w:val="clear" w:color="auto" w:fill="DBDBDB"/>
      </w:pPr>
      <w:bookmarkStart w:name="LlyV-1784946567517" w:id="951"/>
      <w:bookmarkEnd w:id="951"/>
      <w:r>
        <w:rPr/>
        <w:t>      ansible.windows.win_acl:</w:t>
      </w:r>
    </w:p>
    <w:p>
      <w:pPr>
        <w:shd w:val="clear" w:color="auto" w:fill="DBDBDB"/>
      </w:pPr>
      <w:bookmarkStart w:name="LlyV-1784946567517" w:id="952"/>
      <w:bookmarkEnd w:id="952"/>
      <w:r>
        <w:rPr/>
        <w:t>        path: "c:\\project_share\\{{ item.name }}"</w:t>
      </w:r>
    </w:p>
    <w:p>
      <w:pPr>
        <w:shd w:val="clear" w:color="auto" w:fill="DBDBDB"/>
      </w:pPr>
      <w:bookmarkStart w:name="LlyV-1784946567517" w:id="953"/>
      <w:bookmarkEnd w:id="953"/>
      <w:r>
        <w:rPr/>
        <w:t>        user: "{{ item.read }}"</w:t>
      </w:r>
    </w:p>
    <w:p>
      <w:pPr>
        <w:shd w:val="clear" w:color="auto" w:fill="DBDBDB"/>
      </w:pPr>
      <w:bookmarkStart w:name="LlyV-1784946567517" w:id="954"/>
      <w:bookmarkEnd w:id="954"/>
      <w:r>
        <w:rPr/>
        <w:t>        rights: read</w:t>
      </w:r>
    </w:p>
    <w:p>
      <w:pPr>
        <w:shd w:val="clear" w:color="auto" w:fill="DBDBDB"/>
      </w:pPr>
      <w:bookmarkStart w:name="LlyV-1784946567517" w:id="955"/>
      <w:bookmarkEnd w:id="955"/>
      <w:r>
        <w:rPr/>
        <w:t>        type: allow</w:t>
      </w:r>
    </w:p>
    <w:p>
      <w:pPr>
        <w:shd w:val="clear" w:color="auto" w:fill="DBDBDB"/>
      </w:pPr>
      <w:bookmarkStart w:name="LlyV-1784946567517" w:id="956"/>
      <w:bookmarkEnd w:id="956"/>
      <w:r>
        <w:rPr/>
        <w:t>        state: present</w:t>
      </w:r>
    </w:p>
    <w:p>
      <w:pPr>
        <w:shd w:val="clear" w:color="auto" w:fill="DBDBDB"/>
      </w:pPr>
      <w:bookmarkStart w:name="LlyV-1784946567517" w:id="957"/>
      <w:bookmarkEnd w:id="957"/>
      <w:r>
        <w:rPr/>
        <w:t>      loop: "{{ file_shares }}"</w:t>
      </w:r>
    </w:p>
    <w:p>
      <w:pPr>
        <w:shd w:val="clear" w:color="auto" w:fill="DBDBDB"/>
      </w:pPr>
      <w:bookmarkStart w:name="LlyV-1784946567517" w:id="958"/>
      <w:bookmarkEnd w:id="958"/>
      <w:r>
        <w:rPr/>
        <w:t>      when: "'lyon' in item.ou"</w:t>
      </w:r>
    </w:p>
    <w:p>
      <w:pPr>
        <w:shd w:val="clear" w:color="auto" w:fill="DBDBDB"/>
      </w:pPr>
      <w:bookmarkStart w:name="LlyV-1784946567517" w:id="959"/>
      <w:bookmarkEnd w:id="959"/>
    </w:p>
    <w:p>
      <w:pPr>
        <w:shd w:val="clear" w:color="auto" w:fill="DBDBDB"/>
      </w:pPr>
      <w:bookmarkStart w:name="LlyV-1784946567517" w:id="960"/>
      <w:bookmarkEnd w:id="960"/>
      <w:r>
        <w:rPr/>
        <w:t>    - name: Add secret share</w:t>
      </w:r>
    </w:p>
    <w:p>
      <w:pPr>
        <w:shd w:val="clear" w:color="auto" w:fill="DBDBDB"/>
      </w:pPr>
      <w:bookmarkStart w:name="LlyV-1784946567517" w:id="961"/>
      <w:bookmarkEnd w:id="961"/>
      <w:r>
        <w:rPr/>
        <w:t>      ansible.windows.win_share:</w:t>
      </w:r>
    </w:p>
    <w:p>
      <w:pPr>
        <w:shd w:val="clear" w:color="auto" w:fill="DBDBDB"/>
      </w:pPr>
      <w:bookmarkStart w:name="LlyV-1784946567517" w:id="962"/>
      <w:bookmarkEnd w:id="962"/>
      <w:r>
        <w:rPr/>
        <w:t>        name: "{{ item.name }}"</w:t>
      </w:r>
    </w:p>
    <w:p>
      <w:pPr>
        <w:shd w:val="clear" w:color="auto" w:fill="DBDBDB"/>
      </w:pPr>
      <w:bookmarkStart w:name="LlyV-1784946567517" w:id="963"/>
      <w:bookmarkEnd w:id="963"/>
      <w:r>
        <w:rPr/>
        <w:t>        path: "c:\\project_share\\{{ item.name }}"</w:t>
      </w:r>
    </w:p>
    <w:p>
      <w:pPr>
        <w:shd w:val="clear" w:color="auto" w:fill="DBDBDB"/>
      </w:pPr>
      <w:bookmarkStart w:name="LlyV-1784946567517" w:id="964"/>
      <w:bookmarkEnd w:id="964"/>
      <w:r>
        <w:rPr/>
        <w:t>        full: "{{ item.write }}"</w:t>
      </w:r>
    </w:p>
    <w:p>
      <w:pPr>
        <w:shd w:val="clear" w:color="auto" w:fill="DBDBDB"/>
      </w:pPr>
      <w:bookmarkStart w:name="LlyV-1784946567517" w:id="965"/>
      <w:bookmarkEnd w:id="965"/>
      <w:r>
        <w:rPr/>
        <w:t>        read: "{{ item.read }}"</w:t>
      </w:r>
    </w:p>
    <w:p>
      <w:pPr>
        <w:shd w:val="clear" w:color="auto" w:fill="DBDBDB"/>
      </w:pPr>
      <w:bookmarkStart w:name="LlyV-1784946567517" w:id="966"/>
      <w:bookmarkEnd w:id="966"/>
      <w:r>
        <w:rPr/>
        <w:t>      loop: "{{ file_shares }}"</w:t>
      </w:r>
    </w:p>
    <w:p>
      <w:pPr>
        <w:shd w:val="clear" w:color="auto" w:fill="DBDBDB"/>
      </w:pPr>
      <w:bookmarkStart w:name="LlyV-1784946567517" w:id="967"/>
      <w:bookmarkEnd w:id="967"/>
      <w:r>
        <w:rPr/>
        <w:t>      when: "'lyon' in item.ou"</w:t>
      </w:r>
    </w:p>
    <w:p>
      <w:pPr>
        <w:shd w:val="clear" w:color="auto" w:fill="DBDBDB"/>
      </w:pPr>
      <w:bookmarkStart w:name="LlyV-1784946567517" w:id="968"/>
      <w:bookmarkEnd w:id="968"/>
      <w:r>
        <w:rPr/>
        <w:t>      tags: t4</w:t>
      </w:r>
    </w:p>
    <w:p>
      <w:pPr/>
      <w:bookmarkStart w:name="iQ8z-1784946566858" w:id="969"/>
      <w:bookmarkEnd w:id="969"/>
    </w:p>
    <w:p>
      <w:pPr/>
      <w:bookmarkStart w:name="9Na2-1788276380203" w:id="970"/>
      <w:bookmarkEnd w:id="970"/>
    </w:p>
    <w:p>
      <w:pPr>
        <w:pStyle w:val="2"/>
        <w:spacing w:line="240" w:lineRule="auto" w:before="0" w:after="0"/>
      </w:pPr>
      <w:bookmarkStart w:name="52bg-1789560695480" w:id="971"/>
      <w:bookmarkEnd w:id="971"/>
      <w:r>
        <w:rPr>
          <w:rFonts w:ascii="微软雅黑" w:hAnsi="微软雅黑" w:cs="微软雅黑" w:eastAsia="微软雅黑"/>
          <w:b w:val="true"/>
          <w:sz w:val="30"/>
        </w:rPr>
        <w:t>3、备份文件：</w:t>
      </w:r>
    </w:p>
    <w:p>
      <w:pPr>
        <w:shd w:val="clear" w:color="auto" w:fill="DBDBDB"/>
      </w:pPr>
      <w:bookmarkStart w:name="9N0Y-1787367154221" w:id="972"/>
      <w:bookmarkEnd w:id="972"/>
      <w:r>
        <w:rPr/>
        <w:t># 可用的模块：</w:t>
      </w:r>
    </w:p>
    <w:p>
      <w:pPr>
        <w:shd w:val="clear" w:color="auto" w:fill="DBDBDB"/>
      </w:pPr>
      <w:bookmarkStart w:name="9N0Y-1787367154221" w:id="973"/>
      <w:bookmarkEnd w:id="973"/>
      <w:r>
        <w:rPr/>
        <w:t>win_copy    //将 Ansible 本机的文件文件夹 拷给 Windows</w:t>
      </w:r>
    </w:p>
    <w:p>
      <w:pPr>
        <w:shd w:val="clear" w:color="auto" w:fill="DBDBDB"/>
      </w:pPr>
      <w:bookmarkStart w:name="9N0Y-1787367154221" w:id="974"/>
      <w:bookmarkEnd w:id="974"/>
      <w:r>
        <w:rPr/>
        <w:t>win_robocopy    //在 Windows 和 Windows 之间复制文件、文件夹</w:t>
      </w:r>
    </w:p>
    <w:p>
      <w:pPr>
        <w:shd w:val="clear" w:color="auto" w:fill="DBDBDB"/>
      </w:pPr>
      <w:bookmarkStart w:name="9N0Y-1787367154221" w:id="975"/>
      <w:bookmarkEnd w:id="975"/>
      <w:r>
        <w:rPr/>
        <w:t># 示例：</w:t>
      </w:r>
    </w:p>
    <w:p>
      <w:pPr>
        <w:shd w:val="clear" w:color="auto" w:fill="DBDBDB"/>
      </w:pPr>
      <w:bookmarkStart w:name="9N0Y-1787367154221" w:id="976"/>
      <w:bookmarkEnd w:id="976"/>
      <w:r>
        <w:rPr/>
        <w:t>community.windows.win_robocopy:</w:t>
      </w:r>
    </w:p>
    <w:p>
      <w:pPr>
        <w:shd w:val="clear" w:color="auto" w:fill="DBDBDB"/>
      </w:pPr>
      <w:bookmarkStart w:name="9N0Y-1787367154221" w:id="977"/>
      <w:bookmarkEnd w:id="977"/>
      <w:r>
        <w:rPr/>
        <w:t xml:space="preserve">  src: C:\Data</w:t>
      </w:r>
    </w:p>
    <w:p>
      <w:pPr>
        <w:shd w:val="clear" w:color="auto" w:fill="DBDBDB"/>
      </w:pPr>
      <w:bookmarkStart w:name="9N0Y-1787367154221" w:id="978"/>
      <w:bookmarkEnd w:id="978"/>
      <w:r>
        <w:rPr/>
        <w:t xml:space="preserve">  dest: \\server2\backup    //需要能够访问到</w:t>
      </w:r>
    </w:p>
    <w:p>
      <w:pPr>
        <w:shd w:val="clear" w:color="auto" w:fill="DBDBDB"/>
      </w:pPr>
      <w:bookmarkStart w:name="9N0Y-1787367154221" w:id="979"/>
      <w:bookmarkEnd w:id="979"/>
      <w:r>
        <w:rPr/>
        <w:t xml:space="preserve">  recurse: true</w:t>
      </w:r>
    </w:p>
    <w:p>
      <w:pPr>
        <w:shd w:val="clear" w:color="auto" w:fill="DBDBDB"/>
      </w:pPr>
      <w:bookmarkStart w:name="9N0Y-1787367154221" w:id="980"/>
      <w:bookmarkEnd w:id="980"/>
      <w:r>
        <w:rPr/>
        <w:t>delegate_to：Server1   //最好指定在哪台机器执行，指定server1就是将server1的文件夹复制过去</w:t>
      </w:r>
    </w:p>
    <w:p>
      <w:pPr/>
      <w:bookmarkStart w:name="pmUR-1787367153880" w:id="981"/>
      <w:bookmarkEnd w:id="981"/>
    </w:p>
    <w:p>
      <w:pPr>
        <w:pStyle w:val="3"/>
        <w:spacing w:line="240" w:lineRule="auto" w:before="0" w:after="0"/>
      </w:pPr>
      <w:bookmarkStart w:name="SEXo-1789560695481" w:id="982"/>
      <w:bookmarkEnd w:id="982"/>
      <w:r>
        <w:rPr>
          <w:rFonts w:ascii="微软雅黑" w:hAnsi="微软雅黑" w:cs="微软雅黑" w:eastAsia="微软雅黑"/>
          <w:b w:val="true"/>
          <w:sz w:val="24"/>
        </w:rPr>
        <w:t>（1）备份 web 根目录、DFS 目录：</w:t>
      </w:r>
    </w:p>
    <w:p>
      <w:pPr/>
      <w:bookmarkStart w:name="msLe-1789560695508" w:id="983"/>
      <w:bookmarkEnd w:id="983"/>
      <w:r>
        <w:drawing>
          <wp:inline distT="0" distR="0" distB="0" distL="0">
            <wp:extent cx="5267325" cy="3240550"/>
            <wp:docPr id="71" name="Drawing 71" descr="image.png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" descr="image.png"/>
                    <pic:cNvPicPr>
                      <a:picLocks noChangeAspect="true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3240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/>
      <w:bookmarkStart w:name="rnAr-1787647560642" w:id="984"/>
      <w:bookmarkEnd w:id="984"/>
    </w:p>
    <w:p>
      <w:pPr>
        <w:shd w:val="clear" w:color="auto" w:fill="DBDBDB"/>
      </w:pPr>
      <w:bookmarkStart w:name="6Sth-1787647561669" w:id="985"/>
      <w:bookmarkEnd w:id="985"/>
      <w:r>
        <w:rPr/>
        <w:t># 这里脚本有一些比较复杂的点：</w:t>
      </w:r>
    </w:p>
    <w:p>
      <w:pPr>
        <w:shd w:val="clear" w:color="auto" w:fill="DBDBDB"/>
      </w:pPr>
      <w:bookmarkStart w:name="6Sth-1787647561669" w:id="986"/>
      <w:bookmarkEnd w:id="986"/>
      <w:r>
        <w:rPr/>
        <w:t>1、因为要调用两个when，并且要同时匹配两个条件，因此要在 when中用 and 来定义两个条件（如果同时写两个when条件，就是 or ，无论匹配上哪个条件都可）（或者用列表来写when的多个条件，这样用列表就等于用 when ... and ...）</w:t>
      </w:r>
    </w:p>
    <w:p>
      <w:pPr>
        <w:shd w:val="clear" w:color="auto" w:fill="DBDBDB"/>
      </w:pPr>
      <w:bookmarkStart w:name="6Sth-1787647561669" w:id="987"/>
      <w:bookmarkEnd w:id="987"/>
      <w:r>
        <w:rPr/>
        <w:t>2、并且还要5分钟内多次执行剧本将会退出并返回一段消息，所以这里剧本结尾创建一个文件，剧本开头去查看这个文件是否是5分钟内修改的，如果是，就debug一个信息，并且用 meta: end_play 终止剧本</w:t>
      </w:r>
    </w:p>
    <w:p>
      <w:pPr>
        <w:shd w:val="clear" w:color="auto" w:fill="DBDBDB"/>
      </w:pPr>
      <w:bookmarkStart w:name="6Sth-1787647561669" w:id="988"/>
      <w:bookmarkEnd w:id="988"/>
      <w:r>
        <w:rPr/>
        <w:t>3、在两台windows间复制文件、文件夹，用 win_robocopy 模块最好</w:t>
      </w:r>
    </w:p>
    <w:p>
      <w:pPr/>
      <w:bookmarkStart w:name="HTzT-1789560695509" w:id="989"/>
      <w:bookmarkEnd w:id="989"/>
      <w:r>
        <w:drawing>
          <wp:inline distT="0" distR="0" distB="0" distL="0">
            <wp:extent cx="5267325" cy="4903597"/>
            <wp:docPr id="72" name="Drawing 72" descr="image.png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" descr="image.png"/>
                    <pic:cNvPicPr>
                      <a:picLocks noChangeAspect="true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49035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/>
      <w:bookmarkStart w:name="XO2s-1789560695510" w:id="990"/>
      <w:bookmarkEnd w:id="990"/>
      <w:r>
        <w:drawing>
          <wp:inline distT="0" distR="0" distB="0" distL="0">
            <wp:extent cx="5267325" cy="4532509"/>
            <wp:docPr id="73" name="Drawing 73" descr="image.png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" descr="image.png"/>
                    <pic:cNvPicPr>
                      <a:picLocks noChangeAspect="true"/>
                    </pic:cNvPicPr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45325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/>
      <w:bookmarkStart w:name="1Qpj-1787367050837" w:id="991"/>
      <w:bookmarkEnd w:id="991"/>
    </w:p>
    <w:p>
      <w:pPr/>
      <w:bookmarkStart w:name="BpHX-1787647664097" w:id="992"/>
      <w:bookmarkEnd w:id="992"/>
    </w:p>
    <w:p>
      <w:pPr/>
      <w:bookmarkStart w:name="GUnO-1787647664239" w:id="993"/>
      <w:bookmarkEnd w:id="993"/>
    </w:p>
    <w:p>
      <w:pPr/>
      <w:bookmarkStart w:name="ZE1u-1789560694087" w:id="994"/>
      <w:bookmarkEnd w:id="994"/>
    </w:p>
    <w:p>
      <w:pPr/>
      <w:bookmarkStart w:name="11ix-1789560694215" w:id="995"/>
      <w:bookmarkEnd w:id="995"/>
    </w:p>
  </w:body>
</w:document>
</file>

<file path=word/settings.xml><?xml version="1.0" encoding="utf-8"?>
<w:settings xmlns:w="http://schemas.openxmlformats.org/wordprocessingml/2006/main"/>
</file>

<file path=word/styles.xml><?xml version="1.0" encoding="utf-8"?>
<w:styles xmlns:w="http://schemas.openxmlformats.org/wordprocessingml/2006/main">
  <w:styles xmlns:mc="http://schemas.openxmlformats.org/markup-compatibility/2006" xmlns:r="http://schemas.openxmlformats.org/officeDocument/2006/relationships" xmlns:w14="http://schemas.microsoft.com/office/word/2010/wordml" xmlns:w15="http://schemas.microsoft.com/office/word/2012/wordml" mc:Ignorable="w14 w15">
    <w:docDefaults>
      <w:rPrDefault>
        <w:rPr>
          <w:rFonts/>
          <w:sz w:val="21"/>
          <w:szCs w:val="22"/>
          <w:rFonts w:ascii="微软雅黑" w:asciiTheme="微软雅黑" w:eastAsia="微软雅黑" w:eastAsiaTheme="微软雅黑" w:hAnsi="微软雅黑" w:hAnsiTheme="微软雅黑" w:cstheme="微软雅黑"/>
        </w:rPr>
      </w:rPrDefault>
      <w:pPrDefault/>
    </w:docDefaults>
    <w:latentStyles w:defLockedState="0" w:defUIPriority="99" w:defSemiHidden="0" w:defUnhideWhenUsed="0" w:defQFormat="0" w:count="371">
      <w:lsdException w:name="Normal" w:uiPriority="0" w:qFormat="1"/>
      <w:lsdException w:name="heading 1" w:uiPriority="9" w:qFormat="1"/>
      <w:lsdException w:name="heading 2" w:semiHidden="1" w:uiPriority="9" w:unhideWhenUsed="1" w:qFormat="1"/>
      <w:lsdException w:name="heading 3" w:semiHidden="1" w:uiPriority="9" w:unhideWhenUsed="1" w:qFormat="1"/>
      <w:lsdException w:name="heading 4" w:semiHidden="1" w:uiPriority="9" w:unhideWhenUsed="1" w:qFormat="1"/>
      <w:lsdException w:name="heading 5" w:semiHidden="1" w:uiPriority="9" w:unhideWhenUsed="1" w:qFormat="1"/>
      <w:lsdException w:name="heading 6" w:semiHidden="1" w:uiPriority="9" w:unhideWhenUsed="1" w:qFormat="1"/>
      <w:lsdException w:name="heading 7" w:semiHidden="1" w:uiPriority="9" w:unhideWhenUsed="1" w:qFormat="1"/>
      <w:lsdException w:name="heading 8" w:semiHidden="1" w:uiPriority="9" w:unhideWhenUsed="1" w:qFormat="1"/>
      <w:lsdException w:name="heading 9" w:semiHidden="1" w:uiPriority="9" w:unhideWhenUsed="1" w:qFormat="1"/>
      <w:lsdException w:name="index 1" w:semiHidden="1" w:unhideWhenUsed="1"/>
      <w:lsdException w:name="index 2" w:semiHidden="1" w:unhideWhenUsed="1"/>
      <w:lsdException w:name="index 3" w:semiHidden="1" w:unhideWhenUsed="1"/>
      <w:lsdException w:name="index 4" w:semiHidden="1" w:unhideWhenUsed="1"/>
      <w:lsdException w:name="index 5" w:semiHidden="1" w:unhideWhenUsed="1"/>
      <w:lsdException w:name="index 6" w:semiHidden="1" w:unhideWhenUsed="1"/>
      <w:lsdException w:name="index 7" w:semiHidden="1" w:unhideWhenUsed="1"/>
      <w:lsdException w:name="index 8" w:semiHidden="1" w:unhideWhenUsed="1"/>
      <w:lsdException w:name="index 9" w:semiHidden="1" w:unhideWhenUsed="1"/>
      <w:lsdException w:name="toc 1" w:semiHidden="1" w:uiPriority="39" w:unhideWhenUsed="1"/>
      <w:lsdException w:name="toc 2" w:semiHidden="1" w:uiPriority="39" w:unhideWhenUsed="1"/>
      <w:lsdException w:name="toc 3" w:semiHidden="1" w:uiPriority="39" w:unhideWhenUsed="1"/>
      <w:lsdException w:name="toc 4" w:semiHidden="1" w:uiPriority="39" w:unhideWhenUsed="1"/>
      <w:lsdException w:name="toc 5" w:semiHidden="1" w:uiPriority="39" w:unhideWhenUsed="1"/>
      <w:lsdException w:name="toc 6" w:semiHidden="1" w:uiPriority="39" w:unhideWhenUsed="1"/>
      <w:lsdException w:name="toc 7" w:semiHidden="1" w:uiPriority="39" w:unhideWhenUsed="1"/>
      <w:lsdException w:name="toc 8" w:semiHidden="1" w:uiPriority="39" w:unhideWhenUsed="1"/>
      <w:lsdException w:name="toc 9" w:semiHidden="1" w:uiPriority="39" w:unhideWhenUsed="1"/>
      <w:lsdException w:name="Normal Indent" w:semiHidden="1" w:unhideWhenUsed="1"/>
      <w:lsdException w:name="footnote text" w:semiHidden="1" w:unhideWhenUsed="1"/>
      <w:lsdException w:name="annotation text" w:semiHidden="1" w:unhideWhenUsed="1"/>
      <w:lsdException w:name="header" w:semiHidden="1" w:unhideWhenUsed="1"/>
      <w:lsdException w:name="footer" w:semiHidden="1" w:unhideWhenUsed="1"/>
      <w:lsdException w:name="index heading" w:semiHidden="1" w:unhideWhenUsed="1"/>
      <w:lsdException w:name="caption" w:semiHidden="1" w:uiPriority="35" w:unhideWhenUsed="1" w:qFormat="1"/>
      <w:lsdException w:name="table of figures" w:semiHidden="1" w:unhideWhenUsed="1"/>
      <w:lsdException w:name="envelope address" w:semiHidden="1" w:unhideWhenUsed="1"/>
      <w:lsdException w:name="envelope return" w:semiHidden="1" w:unhideWhenUsed="1"/>
      <w:lsdException w:name="footnote reference" w:semiHidden="1" w:unhideWhenUsed="1"/>
      <w:lsdException w:name="annotation reference" w:semiHidden="1" w:unhideWhenUsed="1"/>
      <w:lsdException w:name="line number" w:semiHidden="1" w:unhideWhenUsed="1"/>
      <w:lsdException w:name="page number" w:semiHidden="1" w:unhideWhenUsed="1"/>
      <w:lsdException w:name="endnote reference" w:semiHidden="1" w:unhideWhenUsed="1"/>
      <w:lsdException w:name="endnote text" w:semiHidden="1" w:unhideWhenUsed="1"/>
      <w:lsdException w:name="table of authorities" w:semiHidden="1" w:unhideWhenUsed="1"/>
      <w:lsdException w:name="macro" w:semiHidden="1" w:unhideWhenUsed="1"/>
      <w:lsdException w:name="toa heading" w:semiHidden="1" w:unhideWhenUsed="1"/>
      <w:lsdException w:name="List" w:semiHidden="1" w:unhideWhenUsed="1"/>
      <w:lsdException w:name="List Bullet" w:semiHidden="1" w:unhideWhenUsed="1"/>
      <w:lsdException w:name="List Number" w:semiHidden="1" w:unhideWhenUsed="1"/>
      <w:lsdException w:name="List 2" w:semiHidden="1" w:unhideWhenUsed="1"/>
      <w:lsdException w:name="List 3" w:semiHidden="1" w:unhideWhenUsed="1"/>
      <w:lsdException w:name="List 4" w:semiHidden="1" w:unhideWhenUsed="1"/>
      <w:lsdException w:name="List 5" w:semiHidden="1" w:unhideWhenUsed="1"/>
      <w:lsdException w:name="List Bullet 2" w:semiHidden="1" w:unhideWhenUsed="1"/>
      <w:lsdException w:name="List Bullet 3" w:semiHidden="1" w:unhideWhenUsed="1"/>
      <w:lsdException w:name="List Bullet 4" w:semiHidden="1" w:unhideWhenUsed="1"/>
      <w:lsdException w:name="List Bullet 5" w:semiHidden="1" w:unhideWhenUsed="1"/>
      <w:lsdException w:name="List Number 2" w:semiHidden="1" w:unhideWhenUsed="1"/>
      <w:lsdException w:name="List Number 3" w:semiHidden="1" w:unhideWhenUsed="1"/>
      <w:lsdException w:name="List Number 4" w:semiHidden="1" w:unhideWhenUsed="1"/>
      <w:lsdException w:name="List Number 5" w:semiHidden="1" w:unhideWhenUsed="1"/>
      <w:lsdException w:name="Title" w:uiPriority="10" w:qFormat="1"/>
      <w:lsdException w:name="Closing" w:semiHidden="1" w:unhideWhenUsed="1"/>
      <w:lsdException w:name="Signature" w:semiHidden="1" w:unhideWhenUsed="1"/>
      <w:lsdException w:name="Default Paragraph Font" w:semiHidden="1" w:uiPriority="1" w:unhideWhenUsed="1"/>
      <w:lsdException w:name="Body Text" w:semiHidden="1" w:unhideWhenUsed="1"/>
      <w:lsdException w:name="Body Text Indent" w:semiHidden="1" w:unhideWhenUsed="1"/>
      <w:lsdException w:name="List Continue" w:semiHidden="1" w:unhideWhenUsed="1"/>
      <w:lsdException w:name="List Continue 2" w:semiHidden="1" w:unhideWhenUsed="1"/>
      <w:lsdException w:name="List Continue 3" w:semiHidden="1" w:unhideWhenUsed="1"/>
      <w:lsdException w:name="List Continue 4" w:semiHidden="1" w:unhideWhenUsed="1"/>
      <w:lsdException w:name="List Continue 5" w:semiHidden="1" w:unhideWhenUsed="1"/>
      <w:lsdException w:name="Message Header" w:semiHidden="1" w:unhideWhenUsed="1"/>
      <w:lsdException w:name="Subtitle" w:uiPriority="11" w:qFormat="1"/>
      <w:lsdException w:name="Salutation" w:semiHidden="1" w:unhideWhenUsed="1"/>
      <w:lsdException w:name="Date" w:semiHidden="1" w:unhideWhenUsed="1"/>
      <w:lsdException w:name="Body Text First Indent" w:semiHidden="1" w:unhideWhenUsed="1"/>
      <w:lsdException w:name="Body Text First Indent 2" w:semiHidden="1" w:unhideWhenUsed="1"/>
      <w:lsdException w:name="Note Heading" w:semiHidden="1" w:unhideWhenUsed="1"/>
      <w:lsdException w:name="Body Text 2" w:semiHidden="1" w:unhideWhenUsed="1"/>
      <w:lsdException w:name="Body Text 3" w:semiHidden="1" w:unhideWhenUsed="1"/>
      <w:lsdException w:name="Body Text Indent 2" w:semiHidden="1" w:unhideWhenUsed="1"/>
      <w:lsdException w:name="Body Text Indent 3" w:semiHidden="1" w:unhideWhenUsed="1"/>
      <w:lsdException w:name="Block Text" w:semiHidden="1" w:unhideWhenUsed="1"/>
      <w:lsdException w:name="Hyperlink" w:semiHidden="1" w:unhideWhenUsed="1"/>
      <w:lsdException w:name="FollowedHyperlink" w:semiHidden="1" w:unhideWhenUsed="1"/>
      <w:lsdException w:name="Strong" w:uiPriority="22" w:qFormat="1"/>
      <w:lsdException w:name="Emphasis" w:uiPriority="20" w:qFormat="1"/>
      <w:lsdException w:name="Document Map" w:semiHidden="1" w:unhideWhenUsed="1"/>
      <w:lsdException w:name="Plain Text" w:semiHidden="1" w:unhideWhenUsed="1"/>
      <w:lsdException w:name="E-mail Signature" w:semiHidden="1" w:unhideWhenUsed="1"/>
      <w:lsdException w:name="HTML Top of Form" w:semiHidden="1" w:unhideWhenUsed="1"/>
      <w:lsdException w:name="HTML Bottom of Form" w:semiHidden="1" w:unhideWhenUsed="1"/>
      <w:lsdException w:name="Normal (Web)" w:semiHidden="1" w:unhideWhenUsed="1"/>
      <w:lsdException w:name="HTML Acronym" w:semiHidden="1" w:unhideWhenUsed="1"/>
      <w:lsdException w:name="HTML Address" w:semiHidden="1" w:unhideWhenUsed="1"/>
      <w:lsdException w:name="HTML Cite" w:semiHidden="1" w:unhideWhenUsed="1"/>
      <w:lsdException w:name="HTML Code" w:semiHidden="1" w:unhideWhenUsed="1"/>
      <w:lsdException w:name="HTML Definition" w:semiHidden="1" w:unhideWhenUsed="1"/>
      <w:lsdException w:name="HTML Keyboard" w:semiHidden="1" w:unhideWhenUsed="1"/>
      <w:lsdException w:name="HTML Preformatted" w:semiHidden="1" w:unhideWhenUsed="1"/>
      <w:lsdException w:name="HTML Sample" w:semiHidden="1" w:unhideWhenUsed="1"/>
      <w:lsdException w:name="HTML Typewriter" w:semiHidden="1" w:unhideWhenUsed="1"/>
      <w:lsdException w:name="HTML Variable" w:semiHidden="1" w:unhideWhenUsed="1"/>
      <w:lsdException w:name="Normal Table" w:semiHidden="1" w:unhideWhenUsed="1"/>
      <w:lsdException w:name="annotation subject" w:semiHidden="1" w:unhideWhenUsed="1"/>
      <w:lsdException w:name="No List" w:semiHidden="1" w:unhideWhenUsed="1"/>
      <w:lsdException w:name="Outline List 1" w:semiHidden="1" w:unhideWhenUsed="1"/>
      <w:lsdException w:name="Outline List 2" w:semiHidden="1" w:unhideWhenUsed="1"/>
      <w:lsdException w:name="Outline List 3" w:semiHidden="1" w:unhideWhenUsed="1"/>
      <w:lsdException w:name="Table Simple 1" w:semiHidden="1" w:unhideWhenUsed="1"/>
      <w:lsdException w:name="Table Simple 2" w:semiHidden="1" w:unhideWhenUsed="1"/>
      <w:lsdException w:name="Table Simple 3" w:semiHidden="1" w:unhideWhenUsed="1"/>
      <w:lsdException w:name="Table Classic 1" w:semiHidden="1" w:unhideWhenUsed="1"/>
      <w:lsdException w:name="Table Classic 2" w:semiHidden="1" w:unhideWhenUsed="1"/>
      <w:lsdException w:name="Table Classic 3" w:semiHidden="1" w:unhideWhenUsed="1"/>
      <w:lsdException w:name="Table Classic 4" w:semiHidden="1" w:unhideWhenUsed="1"/>
      <w:lsdException w:name="Table Colorful 1" w:semiHidden="1" w:unhideWhenUsed="1"/>
      <w:lsdException w:name="Table Colorful 2" w:semiHidden="1" w:unhideWhenUsed="1"/>
      <w:lsdException w:name="Table Colorful 3" w:semiHidden="1" w:unhideWhenUsed="1"/>
      <w:lsdException w:name="Table Columns 1" w:semiHidden="1" w:unhideWhenUsed="1"/>
      <w:lsdException w:name="Table Columns 2" w:semiHidden="1" w:unhideWhenUsed="1"/>
      <w:lsdException w:name="Table Columns 3" w:semiHidden="1" w:unhideWhenUsed="1"/>
      <w:lsdException w:name="Table Columns 4" w:semiHidden="1" w:unhideWhenUsed="1"/>
      <w:lsdException w:name="Table Columns 5" w:semiHidden="1" w:unhideWhenUsed="1"/>
      <w:lsdException w:name="Table Grid 1" w:semiHidden="1" w:unhideWhenUsed="1"/>
      <w:lsdException w:name="Table Grid 2" w:semiHidden="1" w:unhideWhenUsed="1"/>
      <w:lsdException w:name="Table Grid 3" w:semiHidden="1" w:unhideWhenUsed="1"/>
      <w:lsdException w:name="Table Grid 4" w:semiHidden="1" w:unhideWhenUsed="1"/>
      <w:lsdException w:name="Table Grid 5" w:semiHidden="1" w:unhideWhenUsed="1"/>
      <w:lsdException w:name="Table Grid 6" w:semiHidden="1" w:unhideWhenUsed="1"/>
      <w:lsdException w:name="Table Grid 7" w:semiHidden="1" w:unhideWhenUsed="1"/>
      <w:lsdException w:name="Table Grid 8" w:semiHidden="1" w:unhideWhenUsed="1"/>
      <w:lsdException w:name="Table List 1" w:semiHidden="1" w:unhideWhenUsed="1"/>
      <w:lsdException w:name="Table List 2" w:semiHidden="1" w:unhideWhenUsed="1"/>
      <w:lsdException w:name="Table List 3" w:semiHidden="1" w:unhideWhenUsed="1"/>
      <w:lsdException w:name="Table List 4" w:semiHidden="1" w:unhideWhenUsed="1"/>
      <w:lsdException w:name="Table List 5" w:semiHidden="1" w:unhideWhenUsed="1"/>
      <w:lsdException w:name="Table List 6" w:semiHidden="1" w:unhideWhenUsed="1"/>
      <w:lsdException w:name="Table List 7" w:semiHidden="1" w:unhideWhenUsed="1"/>
      <w:lsdException w:name="Table List 8" w:semiHidden="1" w:unhideWhenUsed="1"/>
      <w:lsdException w:name="Table 3D effects 1" w:semiHidden="1" w:unhideWhenUsed="1"/>
      <w:lsdException w:name="Table 3D effects 2" w:semiHidden="1" w:unhideWhenUsed="1"/>
      <w:lsdException w:name="Table 3D effects 3" w:semiHidden="1" w:unhideWhenUsed="1"/>
      <w:lsdException w:name="Table Contemporary" w:semiHidden="1" w:unhideWhenUsed="1"/>
      <w:lsdException w:name="Table Elegant" w:semiHidden="1" w:unhideWhenUsed="1"/>
      <w:lsdException w:name="Table Professional" w:semiHidden="1" w:unhideWhenUsed="1"/>
      <w:lsdException w:name="Table Subtle 1" w:semiHidden="1" w:unhideWhenUsed="1"/>
      <w:lsdException w:name="Table Subtle 2" w:semiHidden="1" w:unhideWhenUsed="1"/>
      <w:lsdException w:name="Table Web 1" w:semiHidden="1" w:unhideWhenUsed="1"/>
      <w:lsdException w:name="Table Web 2" w:semiHidden="1" w:unhideWhenUsed="1"/>
      <w:lsdException w:name="Table Web 3" w:semiHidden="1" w:unhideWhenUsed="1"/>
      <w:lsdException w:name="Balloon Text" w:semiHidden="1" w:unhideWhenUsed="1"/>
      <w:lsdException w:name="Table Grid" w:uiPriority="39"/>
      <w:lsdException w:name="Table Theme" w:semiHidden="1" w:unhideWhenUsed="1"/>
      <w:lsdException w:name="Placeholder Text" w:semiHidden="1"/>
      <w:lsdException w:name="No Spacing" w:uiPriority="1" w:qFormat="1"/>
      <w:lsdException w:name="Light Shading" w:uiPriority="60"/>
      <w:lsdException w:name="Light List" w:uiPriority="61"/>
      <w:lsdException w:name="Light Grid" w:uiPriority="62"/>
      <w:lsdException w:name="Medium Shading 1" w:uiPriority="63"/>
      <w:lsdException w:name="Medium Shading 2" w:uiPriority="64"/>
      <w:lsdException w:name="Medium List 1" w:uiPriority="65"/>
      <w:lsdException w:name="Medium List 2" w:uiPriority="66"/>
      <w:lsdException w:name="Medium Grid 1" w:uiPriority="67"/>
      <w:lsdException w:name="Medium Grid 2" w:uiPriority="68"/>
      <w:lsdException w:name="Medium Grid 3" w:uiPriority="69"/>
      <w:lsdException w:name="Dark List" w:uiPriority="70"/>
      <w:lsdException w:name="Colorful Shading" w:uiPriority="71"/>
      <w:lsdException w:name="Colorful List" w:uiPriority="72"/>
      <w:lsdException w:name="Colorful Grid" w:uiPriority="73"/>
      <w:lsdException w:name="Light Shading Accent 1" w:uiPriority="60"/>
      <w:lsdException w:name="Light List Accent 1" w:uiPriority="61"/>
      <w:lsdException w:name="Light Grid Accent 1" w:uiPriority="62"/>
      <w:lsdException w:name="Medium Shading 1 Accent 1" w:uiPriority="63"/>
      <w:lsdException w:name="Medium Shading 2 Accent 1" w:uiPriority="64"/>
      <w:lsdException w:name="Medium List 1 Accent 1" w:uiPriority="65"/>
      <w:lsdException w:name="Revision" w:semiHidden="1"/>
      <w:lsdException w:name="List Paragraph" w:uiPriority="34" w:qFormat="1"/>
      <w:lsdException w:name="Quote" w:uiPriority="29" w:qFormat="1"/>
      <w:lsdException w:name="Intense Quote" w:uiPriority="30" w:qFormat="1"/>
      <w:lsdException w:name="Medium List 2 Accent 1" w:uiPriority="66"/>
      <w:lsdException w:name="Medium Grid 1 Accent 1" w:uiPriority="67"/>
      <w:lsdException w:name="Medium Grid 2 Accent 1" w:uiPriority="68"/>
      <w:lsdException w:name="Medium Grid 3 Accent 1" w:uiPriority="69"/>
      <w:lsdException w:name="Dark List Accent 1" w:uiPriority="70"/>
      <w:lsdException w:name="Colorful Shading Accent 1" w:uiPriority="71"/>
      <w:lsdException w:name="Colorful List Accent 1" w:uiPriority="72"/>
      <w:lsdException w:name="Colorful Grid Accent 1" w:uiPriority="73"/>
      <w:lsdException w:name="Light Shading Accent 2" w:uiPriority="60"/>
      <w:lsdException w:name="Light List Accent 2" w:uiPriority="61"/>
      <w:lsdException w:name="Light Grid Accent 2" w:uiPriority="62"/>
      <w:lsdException w:name="Medium Shading 1 Accent 2" w:uiPriority="63"/>
      <w:lsdException w:name="Medium Shading 2 Accent 2" w:uiPriority="64"/>
      <w:lsdException w:name="Medium List 1 Accent 2" w:uiPriority="65"/>
      <w:lsdException w:name="Medium List 2 Accent 2" w:uiPriority="66"/>
      <w:lsdException w:name="Medium Grid 1 Accent 2" w:uiPriority="67"/>
      <w:lsdException w:name="Medium Grid 2 Accent 2" w:uiPriority="68"/>
      <w:lsdException w:name="Medium Grid 3 Accent 2" w:uiPriority="69"/>
      <w:lsdException w:name="Dark List Accent 2" w:uiPriority="70"/>
      <w:lsdException w:name="Colorful Shading Accent 2" w:uiPriority="71"/>
      <w:lsdException w:name="Colorful List Accent 2" w:uiPriority="72"/>
      <w:lsdException w:name="Colorful Grid Accent 2" w:uiPriority="73"/>
      <w:lsdException w:name="Light Shading Accent 3" w:uiPriority="60"/>
      <w:lsdException w:name="Light List Accent 3" w:uiPriority="61"/>
      <w:lsdException w:name="Light Grid Accent 3" w:uiPriority="62"/>
      <w:lsdException w:name="Medium Shading 1 Accent 3" w:uiPriority="63"/>
      <w:lsdException w:name="Medium Shading 2 Accent 3" w:uiPriority="64"/>
      <w:lsdException w:name="Medium List 1 Accent 3" w:uiPriority="65"/>
      <w:lsdException w:name="Medium List 2 Accent 3" w:uiPriority="66"/>
      <w:lsdException w:name="Medium Grid 1 Accent 3" w:uiPriority="67"/>
      <w:lsdException w:name="Medium Grid 2 Accent 3" w:uiPriority="68"/>
      <w:lsdException w:name="Medium Grid 3 Accent 3" w:uiPriority="69"/>
      <w:lsdException w:name="Dark List Accent 3" w:uiPriority="70"/>
      <w:lsdException w:name="Colorful Shading Accent 3" w:uiPriority="71"/>
      <w:lsdException w:name="Colorful List Accent 3" w:uiPriority="72"/>
      <w:lsdException w:name="Colorful Grid Accent 3" w:uiPriority="73"/>
      <w:lsdException w:name="Light Shading Accent 4" w:uiPriority="60"/>
      <w:lsdException w:name="Light List Accent 4" w:uiPriority="61"/>
      <w:lsdException w:name="Light Grid Accent 4" w:uiPriority="62"/>
      <w:lsdException w:name="Medium Shading 1 Accent 4" w:uiPriority="63"/>
      <w:lsdException w:name="Medium Shading 2 Accent 4" w:uiPriority="64"/>
      <w:lsdException w:name="Medium List 1 Accent 4" w:uiPriority="65"/>
      <w:lsdException w:name="Medium List 2 Accent 4" w:uiPriority="66"/>
      <w:lsdException w:name="Medium Grid 1 Accent 4" w:uiPriority="67"/>
      <w:lsdException w:name="Medium Grid 2 Accent 4" w:uiPriority="68"/>
      <w:lsdException w:name="Medium Grid 3 Accent 4" w:uiPriority="69"/>
      <w:lsdException w:name="Dark List Accent 4" w:uiPriority="70"/>
      <w:lsdException w:name="Colorful Shading Accent 4" w:uiPriority="71"/>
      <w:lsdException w:name="Colorful List Accent 4" w:uiPriority="72"/>
      <w:lsdException w:name="Colorful Grid Accent 4" w:uiPriority="73"/>
      <w:lsdException w:name="Light Shading Accent 5" w:uiPriority="60"/>
      <w:lsdException w:name="Light List Accent 5" w:uiPriority="61"/>
      <w:lsdException w:name="Light Grid Accent 5" w:uiPriority="62"/>
      <w:lsdException w:name="Medium Shading 1 Accent 5" w:uiPriority="63"/>
      <w:lsdException w:name="Medium Shading 2 Accent 5" w:uiPriority="64"/>
      <w:lsdException w:name="Medium List 1 Accent 5" w:uiPriority="65"/>
      <w:lsdException w:name="Medium List 2 Accent 5" w:uiPriority="66"/>
      <w:lsdException w:name="Medium Grid 1 Accent 5" w:uiPriority="67"/>
      <w:lsdException w:name="Medium Grid 2 Accent 5" w:uiPriority="68"/>
      <w:lsdException w:name="Medium Grid 3 Accent 5" w:uiPriority="69"/>
      <w:lsdException w:name="Dark List Accent 5" w:uiPriority="70"/>
      <w:lsdException w:name="Colorful Shading Accent 5" w:uiPriority="71"/>
      <w:lsdException w:name="Colorful List Accent 5" w:uiPriority="72"/>
      <w:lsdException w:name="Colorful Grid Accent 5" w:uiPriority="73"/>
      <w:lsdException w:name="Light Shading Accent 6" w:uiPriority="60"/>
      <w:lsdException w:name="Light List Accent 6" w:uiPriority="61"/>
      <w:lsdException w:name="Light Grid Accent 6" w:uiPriority="62"/>
      <w:lsdException w:name="Medium Shading 1 Accent 6" w:uiPriority="63"/>
      <w:lsdException w:name="Medium Shading 2 Accent 6" w:uiPriority="64"/>
      <w:lsdException w:name="Medium List 1 Accent 6" w:uiPriority="65"/>
      <w:lsdException w:name="Medium List 2 Accent 6" w:uiPriority="66"/>
      <w:lsdException w:name="Medium Grid 1 Accent 6" w:uiPriority="67"/>
      <w:lsdException w:name="Medium Grid 2 Accent 6" w:uiPriority="68"/>
      <w:lsdException w:name="Medium Grid 3 Accent 6" w:uiPriority="69"/>
      <w:lsdException w:name="Dark List Accent 6" w:uiPriority="70"/>
      <w:lsdException w:name="Colorful Shading Accent 6" w:uiPriority="71"/>
      <w:lsdException w:name="Colorful List Accent 6" w:uiPriority="72"/>
      <w:lsdException w:name="Colorful Grid Accent 6" w:uiPriority="73"/>
      <w:lsdException w:name="Subtle Emphasis" w:uiPriority="19" w:qFormat="1"/>
      <w:lsdException w:name="Intense Emphasis" w:uiPriority="21" w:qFormat="1"/>
      <w:lsdException w:name="Subtle Reference" w:uiPriority="31" w:qFormat="1"/>
      <w:lsdException w:name="Intense Reference" w:uiPriority="32" w:qFormat="1"/>
      <w:lsdException w:name="Book Title" w:uiPriority="33" w:qFormat="1"/>
      <w:lsdException w:name="Bibliography" w:semiHidden="1" w:uiPriority="37" w:unhideWhenUsed="1"/>
      <w:lsdException w:name="TOC Heading" w:semiHidden="1" w:uiPriority="39" w:unhideWhenUsed="1" w:qFormat="1"/>
      <w:lsdException w:name="Plain Table 1" w:uiPriority="41"/>
      <w:lsdException w:name="Plain Table 2" w:uiPriority="42"/>
      <w:lsdException w:name="Plain Table 3" w:uiPriority="43"/>
      <w:lsdException w:name="Plain Table 4" w:uiPriority="44"/>
      <w:lsdException w:name="Plain Table 5" w:uiPriority="45"/>
      <w:lsdException w:name="Grid Table Light" w:uiPriority="40"/>
      <w:lsdException w:name="Grid Table 1 Light" w:uiPriority="46"/>
      <w:lsdException w:name="Grid Table 2" w:uiPriority="47"/>
      <w:lsdException w:name="Grid Table 3" w:uiPriority="48"/>
      <w:lsdException w:name="Grid Table 4" w:uiPriority="49"/>
      <w:lsdException w:name="Grid Table 5 Dark" w:uiPriority="50"/>
      <w:lsdException w:name="Grid Table 6 Colorful" w:uiPriority="51"/>
      <w:lsdException w:name="Grid Table 7 Colorful" w:uiPriority="52"/>
      <w:lsdException w:name="Grid Table 1 Light Accent 1" w:uiPriority="46"/>
      <w:lsdException w:name="Grid Table 2 Accent 1" w:uiPriority="47"/>
      <w:lsdException w:name="Grid Table 3 Accent 1" w:uiPriority="48"/>
      <w:lsdException w:name="Grid Table 4 Accent 1" w:uiPriority="49"/>
      <w:lsdException w:name="Grid Table 5 Dark Accent 1" w:uiPriority="50"/>
      <w:lsdException w:name="Grid Table 6 Colorful Accent 1" w:uiPriority="51"/>
      <w:lsdException w:name="Grid Table 7 Colorful Accent 1" w:uiPriority="52"/>
      <w:lsdException w:name="Grid Table 1 Light Accent 2" w:uiPriority="46"/>
      <w:lsdException w:name="Grid Table 2 Accent 2" w:uiPriority="47"/>
      <w:lsdException w:name="Grid Table 3 Accent 2" w:uiPriority="48"/>
      <w:lsdException w:name="Grid Table 4 Accent 2" w:uiPriority="49"/>
      <w:lsdException w:name="Grid Table 5 Dark Accent 2" w:uiPriority="50"/>
      <w:lsdException w:name="Grid Table 6 Colorful Accent 2" w:uiPriority="51"/>
      <w:lsdException w:name="Grid Table 7 Colorful Accent 2" w:uiPriority="52"/>
      <w:lsdException w:name="Grid Table 1 Light Accent 3" w:uiPriority="46"/>
      <w:lsdException w:name="Grid Table 2 Accent 3" w:uiPriority="47"/>
      <w:lsdException w:name="Grid Table 3 Accent 3" w:uiPriority="48"/>
      <w:lsdException w:name="Grid Table 4 Accent 3" w:uiPriority="49"/>
      <w:lsdException w:name="Grid Table 5 Dark Accent 3" w:uiPriority="50"/>
      <w:lsdException w:name="Grid Table 6 Colorful Accent 3" w:uiPriority="51"/>
      <w:lsdException w:name="Grid Table 7 Colorful Accent 3" w:uiPriority="52"/>
      <w:lsdException w:name="Grid Table 1 Light Accent 4" w:uiPriority="46"/>
      <w:lsdException w:name="Grid Table 2 Accent 4" w:uiPriority="47"/>
      <w:lsdException w:name="Grid Table 3 Accent 4" w:uiPriority="48"/>
      <w:lsdException w:name="Grid Table 4 Accent 4" w:uiPriority="49"/>
      <w:lsdException w:name="Grid Table 5 Dark Accent 4" w:uiPriority="50"/>
      <w:lsdException w:name="Grid Table 6 Colorful Accent 4" w:uiPriority="51"/>
      <w:lsdException w:name="Grid Table 7 Colorful Accent 4" w:uiPriority="52"/>
      <w:lsdException w:name="Grid Table 1 Light Accent 5" w:uiPriority="46"/>
      <w:lsdException w:name="Grid Table 2 Accent 5" w:uiPriority="47"/>
      <w:lsdException w:name="Grid Table 3 Accent 5" w:uiPriority="48"/>
      <w:lsdException w:name="Grid Table 4 Accent 5" w:uiPriority="49"/>
      <w:lsdException w:name="Grid Table 5 Dark Accent 5" w:uiPriority="50"/>
      <w:lsdException w:name="Grid Table 6 Colorful Accent 5" w:uiPriority="51"/>
      <w:lsdException w:name="Grid Table 7 Colorful Accent 5" w:uiPriority="52"/>
      <w:lsdException w:name="Grid Table 1 Light Accent 6" w:uiPriority="46"/>
      <w:lsdException w:name="Grid Table 2 Accent 6" w:uiPriority="47"/>
      <w:lsdException w:name="Grid Table 3 Accent 6" w:uiPriority="48"/>
      <w:lsdException w:name="Grid Table 4 Accent 6" w:uiPriority="49"/>
      <w:lsdException w:name="Grid Table 5 Dark Accent 6" w:uiPriority="50"/>
      <w:lsdException w:name="Grid Table 6 Colorful Accent 6" w:uiPriority="51"/>
      <w:lsdException w:name="Grid Table 7 Colorful Accent 6" w:uiPriority="52"/>
      <w:lsdException w:name="List Table 1 Light" w:uiPriority="46"/>
      <w:lsdException w:name="List Table 2" w:uiPriority="47"/>
      <w:lsdException w:name="List Table 3" w:uiPriority="48"/>
      <w:lsdException w:name="List Table 4" w:uiPriority="49"/>
      <w:lsdException w:name="List Table 5 Dark" w:uiPriority="50"/>
      <w:lsdException w:name="List Table 6 Colorful" w:uiPriority="51"/>
      <w:lsdException w:name="List Table 7 Colorful" w:uiPriority="52"/>
      <w:lsdException w:name="List Table 1 Light Accent 1" w:uiPriority="46"/>
      <w:lsdException w:name="List Table 2 Accent 1" w:uiPriority="47"/>
      <w:lsdException w:name="List Table 3 Accent 1" w:uiPriority="48"/>
      <w:lsdException w:name="List Table 4 Accent 1" w:uiPriority="49"/>
      <w:lsdException w:name="List Table 5 Dark Accent 1" w:uiPriority="50"/>
      <w:lsdException w:name="List Table 6 Colorful Accent 1" w:uiPriority="51"/>
      <w:lsdException w:name="List Table 7 Colorful Accent 1" w:uiPriority="52"/>
      <w:lsdException w:name="List Table 1 Light Accent 2" w:uiPriority="46"/>
      <w:lsdException w:name="List Table 2 Accent 2" w:uiPriority="47"/>
      <w:lsdException w:name="List Table 3 Accent 2" w:uiPriority="48"/>
      <w:lsdException w:name="List Table 4 Accent 2" w:uiPriority="49"/>
      <w:lsdException w:name="List Table 5 Dark Accent 2" w:uiPriority="50"/>
      <w:lsdException w:name="List Table 6 Colorful Accent 2" w:uiPriority="51"/>
      <w:lsdException w:name="List Table 7 Colorful Accent 2" w:uiPriority="52"/>
      <w:lsdException w:name="List Table 1 Light Accent 3" w:uiPriority="46"/>
      <w:lsdException w:name="List Table 2 Accent 3" w:uiPriority="47"/>
      <w:lsdException w:name="List Table 3 Accent 3" w:uiPriority="48"/>
      <w:lsdException w:name="List Table 4 Accent 3" w:uiPriority="49"/>
      <w:lsdException w:name="List Table 5 Dark Accent 3" w:uiPriority="50"/>
      <w:lsdException w:name="List Table 6 Colorful Accent 3" w:uiPriority="51"/>
      <w:lsdException w:name="List Table 7 Colorful Accent 3" w:uiPriority="52"/>
      <w:lsdException w:name="List Table 1 Light Accent 4" w:uiPriority="46"/>
      <w:lsdException w:name="List Table 2 Accent 4" w:uiPriority="47"/>
      <w:lsdException w:name="List Table 3 Accent 4" w:uiPriority="48"/>
      <w:lsdException w:name="List Table 4 Accent 4" w:uiPriority="49"/>
      <w:lsdException w:name="List Table 5 Dark Accent 4" w:uiPriority="50"/>
      <w:lsdException w:name="List Table 6 Colorful Accent 4" w:uiPriority="51"/>
      <w:lsdException w:name="List Table 7 Colorful Accent 4" w:uiPriority="52"/>
      <w:lsdException w:name="List Table 1 Light Accent 5" w:uiPriority="46"/>
      <w:lsdException w:name="List Table 2 Accent 5" w:uiPriority="47"/>
      <w:lsdException w:name="List Table 3 Accent 5" w:uiPriority="48"/>
      <w:lsdException w:name="List Table 4 Accent 5" w:uiPriority="49"/>
      <w:lsdException w:name="List Table 5 Dark Accent 5" w:uiPriority="50"/>
      <w:lsdException w:name="List Table 6 Colorful Accent 5" w:uiPriority="51"/>
      <w:lsdException w:name="List Table 7 Colorful Accent 5" w:uiPriority="52"/>
      <w:lsdException w:name="List Table 1 Light Accent 6" w:uiPriority="46"/>
      <w:lsdException w:name="List Table 2 Accent 6" w:uiPriority="47"/>
      <w:lsdException w:name="List Table 3 Accent 6" w:uiPriority="48"/>
      <w:lsdException w:name="List Table 4 Accent 6" w:uiPriority="49"/>
      <w:lsdException w:name="List Table 5 Dark Accent 6" w:uiPriority="50"/>
      <w:lsdException w:name="List Table 6 Colorful Accent 6" w:uiPriority="51"/>
      <w:lsdException w:name="List Table 7 Colorful Accent 6" w:uiPriority="52"/>
    </w:latentStyles>
    <w:style w:type="paragraph" w:default="1" w:styleId="a">
      <w:name w:val="Normal"/>
      <w:qFormat/>
      <w:pPr>
        <w:widowControl w:val="0"/>
        <w:jc w:val="left"/>
      </w:pPr>
    </w:style>
    <w:style w:type="paragraph" w:styleId="1">
      <w:name w:val="heading 1"/>
      <w:basedOn w:val="a"/>
      <w:next w:val="a"/>
      <w:link w:val="1Char"/>
      <w:uiPriority w:val="9"/>
      <w:qFormat/>
      <w:rsid w:val="004535D4"/>
      <w:pPr>
        <w:keepNext/>
        <w:keepLines/>
        <w:spacing w:before="340" w:after="330" w:line="578" w:lineRule="auto"/>
        <w:outlineLvl w:val="0"/>
      </w:pPr>
      <w:rPr>
        <w:b/>
        <w:bCs/>
        <w:kern w:val="44"/>
        <w:sz w:val="44"/>
        <w:szCs w:val="44"/>
      </w:rPr>
    </w:style>
    <w:style w:type="paragraph" w:styleId="2">
      <w:name w:val="heading 2"/>
      <w:basedOn w:val="a"/>
      <w:next w:val="a"/>
      <w:link w:val="2Char"/>
      <w:uiPriority w:val="9"/>
      <w:unhideWhenUsed/>
      <w:qFormat/>
      <w:rsid w:val="004535D4"/>
      <w:pPr>
        <w:keepNext/>
        <w:keepLines/>
        <w:spacing w:before="260" w:after="260" w:line="416" w:lineRule="auto"/>
        <w:outlineLvl w:val="1"/>
      </w:pPr>
      <w:rPr>
        <w:rFonts w:asciiTheme="majorHAnsi" w:eastAsiaTheme="majorEastAsia" w:hAnsiTheme="majorHAnsi" w:cstheme="majorBidi"/>
        <w:b/>
        <w:bCs/>
        <w:sz w:val="32"/>
        <w:szCs w:val="32"/>
      </w:rPr>
    </w:style>
    <w:style w:type="paragraph" w:styleId="3">
      <w:name w:val="heading 3"/>
      <w:basedOn w:val="a"/>
      <w:next w:val="a"/>
      <w:link w:val="3Char"/>
      <w:uiPriority w:val="9"/>
      <w:unhideWhenUsed/>
      <w:qFormat/>
      <w:rsid w:val="004535D4"/>
      <w:pPr>
        <w:keepNext/>
        <w:keepLines/>
        <w:spacing w:before="260" w:after="260" w:line="416" w:lineRule="auto"/>
        <w:outlineLvl w:val="2"/>
      </w:pPr>
      <w:rPr>
        <w:b/>
        <w:bCs/>
        <w:sz w:val="32"/>
        <w:szCs w:val="32"/>
      </w:rPr>
    </w:style>
    <w:style w:type="paragraph" w:styleId="4">
      <w:name w:val="heading 4"/>
      <w:basedOn w:val="a"/>
      <w:next w:val="a"/>
      <w:link w:val="4Char"/>
      <w:uiPriority w:val="9"/>
      <w:unhideWhenUsed/>
      <w:qFormat/>
      <w:rsid w:val="004535D4"/>
      <w:pPr>
        <w:keepNext/>
        <w:keepLines/>
        <w:spacing w:before="280" w:after="290" w:line="376" w:lineRule="auto"/>
        <w:outlineLvl w:val="3"/>
      </w:pPr>
      <w:rPr>
        <w:rFonts w:asciiTheme="majorHAnsi" w:eastAsiaTheme="majorEastAsia" w:hAnsiTheme="majorHAnsi" w:cstheme="majorBidi"/>
        <w:b/>
        <w:bCs/>
        <w:sz w:val="28"/>
        <w:szCs w:val="28"/>
      </w:rPr>
    </w:style>
    <w:style w:type="paragraph" w:styleId="5">
      <w:name w:val="heading 5"/>
      <w:basedOn w:val="a"/>
      <w:next w:val="a"/>
      <w:link w:val="5Char"/>
      <w:uiPriority w:val="9"/>
      <w:unhideWhenUsed/>
      <w:qFormat/>
      <w:rsid w:val="004535D4"/>
      <w:pPr>
        <w:keepNext/>
        <w:keepLines/>
        <w:spacing w:before="280" w:after="290" w:line="376" w:lineRule="auto"/>
        <w:outlineLvl w:val="4"/>
      </w:pPr>
      <w:rPr>
        <w:b/>
        <w:bCs/>
        <w:sz w:val="28"/>
        <w:szCs w:val="28"/>
      </w:rPr>
    </w:style>
    <w:style w:type="paragraph" w:styleId="6">
      <w:name w:val="heading 6"/>
      <w:basedOn w:val="a"/>
      <w:next w:val="a"/>
      <w:link w:val="6Char"/>
      <w:uiPriority w:val="9"/>
      <w:unhideWhenUsed/>
      <w:qFormat/>
      <w:rsid w:val="004535D4"/>
      <w:pPr>
        <w:keepNext/>
        <w:keepLines/>
        <w:spacing w:before="240" w:after="64" w:line="320" w:lineRule="auto"/>
        <w:outlineLvl w:val="5"/>
      </w:pPr>
      <w:rPr>
        <w:rFonts w:asciiTheme="majorHAnsi" w:eastAsiaTheme="majorEastAsia" w:hAnsiTheme="majorHAnsi" w:cstheme="majorBidi"/>
        <w:b/>
        <w:bCs/>
        <w:sz w:val="24"/>
        <w:szCs w:val="24"/>
      </w:rPr>
    </w:style>
    <w:style w:type="paragraph" w:styleId="7">
      <w:name w:val="heading 7"/>
      <w:basedOn w:val="a"/>
      <w:next w:val="a"/>
      <w:link w:val="7Char"/>
      <w:uiPriority w:val="9"/>
      <w:unhideWhenUsed/>
      <w:qFormat/>
      <w:rsid w:val="004535D4"/>
      <w:pPr>
        <w:keepNext/>
        <w:keepLines/>
        <w:spacing w:before="240" w:after="64" w:line="320" w:lineRule="auto"/>
        <w:outlineLvl w:val="6"/>
      </w:pPr>
      <w:rPr>
        <w:b/>
        <w:bCs/>
        <w:sz w:val="24"/>
        <w:szCs w:val="24"/>
      </w:rPr>
    </w:style>
    <w:style w:type="paragraph" w:styleId="8">
      <w:name w:val="heading 8"/>
      <w:basedOn w:val="a"/>
      <w:next w:val="a"/>
      <w:link w:val="8Char"/>
      <w:uiPriority w:val="9"/>
      <w:unhideWhenUsed/>
      <w:qFormat/>
      <w:rsid w:val="004535D4"/>
      <w:pPr>
        <w:keepNext/>
        <w:keepLines/>
        <w:spacing w:before="240" w:after="64" w:line="320" w:lineRule="auto"/>
        <w:outlineLvl w:val="7"/>
      </w:pPr>
      <w:rPr>
        <w:rFonts w:asciiTheme="majorHAnsi" w:eastAsiaTheme="majorEastAsia" w:hAnsiTheme="majorHAnsi" w:cstheme="majorBidi"/>
        <w:sz w:val="24"/>
        <w:szCs w:val="24"/>
      </w:rPr>
    </w:style>
    <w:style w:type="paragraph" w:styleId="9">
      <w:name w:val="heading 9"/>
      <w:basedOn w:val="a"/>
      <w:next w:val="a"/>
      <w:link w:val="9Char"/>
      <w:uiPriority w:val="9"/>
      <w:unhideWhenUsed/>
      <w:qFormat/>
      <w:rsid w:val="004535D4"/>
      <w:pPr>
        <w:keepNext/>
        <w:keepLines/>
        <w:spacing w:before="240" w:after="64" w:line="320" w:lineRule="auto"/>
        <w:outlineLvl w:val="8"/>
      </w:pPr>
      <w:rPr>
        <w:rFonts w:asciiTheme="majorHAnsi" w:eastAsiaTheme="majorEastAsia" w:hAnsiTheme="majorHAnsi" w:cstheme="majorBidi"/>
        <w:szCs w:val="21"/>
      </w:rPr>
    </w:style>
    <w:style w:type="character" w:default="1" w:styleId="a0">
      <w:name w:val="Default Paragraph Font"/>
      <w:uiPriority w:val="1"/>
      <w:semiHidden/>
      <w:unhideWhenUsed/>
    </w:style>
    <w:style w:type="table" w:default="1" w:styleId="a1">
      <w:name w:val="Normal Table"/>
      <w:uiPriority w:val="99"/>
      <w:semiHidden/>
      <w:unhideWhenUsed/>
      <w:tblPr>
        <w:tblInd w:w="0" w:type="dxa"/>
        <w:tblCellMar>
          <w:top w:w="0" w:type="dxa"/>
          <w:left w:w="108" w:type="dxa"/>
          <w:bottom w:w="0" w:type="dxa"/>
          <w:right w:w="108" w:type="dxa"/>
        </w:tblCellMar>
      </w:tblPr>
    </w:style>
    <w:style w:type="numbering" w:default="1" w:styleId="a2">
      <w:name w:val="No List"/>
      <w:uiPriority w:val="99"/>
      <w:semiHidden/>
      <w:unhideWhenUsed/>
    </w:style>
    <w:style w:type="character" w:customStyle="1" w:styleId="1Char">
      <w:name w:val="标题 1 Char"/>
      <w:basedOn w:val="a0"/>
      <w:link w:val="1"/>
      <w:uiPriority w:val="9"/>
      <w:rsid w:val="004535D4"/>
      <w:rPr>
        <w:b/>
        <w:bCs/>
        <w:kern w:val="44"/>
        <w:sz w:val="44"/>
        <w:szCs w:val="44"/>
      </w:rPr>
    </w:style>
    <w:style w:type="character" w:customStyle="1" w:styleId="2Char">
      <w:name w:val="标题 2 Char"/>
      <w:basedOn w:val="a0"/>
      <w:link w:val="2"/>
      <w:uiPriority w:val="9"/>
      <w:rsid w:val="004535D4"/>
      <w:rPr>
        <w:rFonts w:asciiTheme="majorHAnsi" w:eastAsiaTheme="majorEastAsia" w:hAnsiTheme="majorHAnsi" w:cstheme="majorBidi"/>
        <w:b/>
        <w:bCs/>
        <w:sz w:val="32"/>
        <w:szCs w:val="32"/>
      </w:rPr>
    </w:style>
    <w:style w:type="character" w:customStyle="1" w:styleId="3Char">
      <w:name w:val="标题 3 Char"/>
      <w:basedOn w:val="a0"/>
      <w:link w:val="3"/>
      <w:uiPriority w:val="9"/>
      <w:rsid w:val="004535D4"/>
      <w:rPr>
        <w:b/>
        <w:bCs/>
        <w:sz w:val="32"/>
        <w:szCs w:val="32"/>
      </w:rPr>
    </w:style>
    <w:style w:type="character" w:customStyle="1" w:styleId="4Char">
      <w:name w:val="标题 4 Char"/>
      <w:basedOn w:val="a0"/>
      <w:link w:val="4"/>
      <w:uiPriority w:val="9"/>
      <w:rsid w:val="004535D4"/>
      <w:rPr>
        <w:rFonts w:asciiTheme="majorHAnsi" w:eastAsiaTheme="majorEastAsia" w:hAnsiTheme="majorHAnsi" w:cstheme="majorBidi"/>
        <w:b/>
        <w:bCs/>
        <w:sz w:val="28"/>
        <w:szCs w:val="28"/>
      </w:rPr>
    </w:style>
    <w:style w:type="character" w:customStyle="1" w:styleId="5Char">
      <w:name w:val="标题 5 Char"/>
      <w:basedOn w:val="a0"/>
      <w:link w:val="5"/>
      <w:uiPriority w:val="9"/>
      <w:rsid w:val="004535D4"/>
      <w:rPr>
        <w:b/>
        <w:bCs/>
        <w:sz w:val="28"/>
        <w:szCs w:val="28"/>
      </w:rPr>
    </w:style>
    <w:style w:type="character" w:customStyle="1" w:styleId="6Char">
      <w:name w:val="标题 6 Char"/>
      <w:basedOn w:val="a0"/>
      <w:link w:val="6"/>
      <w:uiPriority w:val="9"/>
      <w:rsid w:val="004535D4"/>
      <w:rPr>
        <w:rFonts w:asciiTheme="majorHAnsi" w:eastAsiaTheme="majorEastAsia" w:hAnsiTheme="majorHAnsi" w:cstheme="majorBidi"/>
        <w:b/>
        <w:bCs/>
        <w:sz w:val="24"/>
        <w:szCs w:val="24"/>
      </w:rPr>
    </w:style>
    <w:style w:type="character" w:customStyle="1" w:styleId="7Char">
      <w:name w:val="标题 7 Char"/>
      <w:basedOn w:val="a0"/>
      <w:link w:val="7"/>
      <w:uiPriority w:val="9"/>
      <w:rsid w:val="004535D4"/>
      <w:rPr>
        <w:b/>
        <w:bCs/>
        <w:sz w:val="24"/>
        <w:szCs w:val="24"/>
      </w:rPr>
    </w:style>
    <w:style w:type="character" w:customStyle="1" w:styleId="8Char">
      <w:name w:val="标题 8 Char"/>
      <w:basedOn w:val="a0"/>
      <w:link w:val="8"/>
      <w:uiPriority w:val="9"/>
      <w:rsid w:val="004535D4"/>
      <w:rPr>
        <w:rFonts w:asciiTheme="majorHAnsi" w:eastAsiaTheme="majorEastAsia" w:hAnsiTheme="majorHAnsi" w:cstheme="majorBidi"/>
        <w:sz w:val="24"/>
        <w:szCs w:val="24"/>
      </w:rPr>
    </w:style>
    <w:style w:type="character" w:customStyle="1" w:styleId="9Char">
      <w:name w:val="标题 9 Char"/>
      <w:basedOn w:val="a0"/>
      <w:link w:val="9"/>
      <w:uiPriority w:val="9"/>
      <w:rsid w:val="004535D4"/>
      <w:rPr>
        <w:rFonts w:asciiTheme="majorHAnsi" w:eastAsiaTheme="majorEastAsia" w:hAnsiTheme="majorHAnsi" w:cstheme="majorBidi"/>
        <w:szCs w:val="21"/>
      </w:rPr>
    </w:style>
    <w:style w:type="paragraph" w:styleId="a3">
      <w:name w:val="Title"/>
      <w:basedOn w:val="a"/>
      <w:next w:val="a"/>
      <w:link w:val="Char"/>
      <w:uiPriority w:val="10"/>
      <w:qFormat/>
      <w:rsid w:val="00E73C16"/>
      <w:pPr>
        <w:spacing w:before="240" w:after="60"/>
        <w:jc w:val="center"/>
        <w:outlineLvl w:val="0"/>
      </w:pPr>
      <w:rPr>
        <w:rFonts w:asciiTheme="majorHAnsi" w:eastAsia="宋体" w:hAnsiTheme="majorHAnsi" w:cstheme="majorBidi"/>
        <w:b/>
        <w:bCs/>
        <w:sz w:val="32"/>
        <w:szCs w:val="32"/>
      </w:rPr>
    </w:style>
    <w:style w:type="character" w:customStyle="1" w:styleId="Char">
      <w:name w:val="标题 Char"/>
      <w:basedOn w:val="a0"/>
      <w:link w:val="a3"/>
      <w:uiPriority w:val="10"/>
      <w:rsid w:val="00E73C16"/>
      <w:rPr>
        <w:rFonts w:asciiTheme="majorHAnsi" w:eastAsia="宋体" w:hAnsiTheme="majorHAnsi" w:cstheme="majorBidi"/>
        <w:b/>
        <w:bCs/>
        <w:sz w:val="32"/>
        <w:szCs w:val="32"/>
      </w:rPr>
    </w:style>
    <w:style w:type="paragraph" w:styleId="a4">
      <w:name w:val="Subtitle"/>
      <w:basedOn w:val="a"/>
      <w:next w:val="a"/>
      <w:link w:val="Char0"/>
      <w:uiPriority w:val="11"/>
      <w:qFormat/>
      <w:rsid w:val="00E73C16"/>
      <w:pPr>
        <w:spacing w:before="240" w:after="60" w:line="312" w:lineRule="auto"/>
        <w:jc w:val="center"/>
        <w:outlineLvl w:val="1"/>
      </w:pPr>
      <w:rPr>
        <w:rFonts w:asciiTheme="majorHAnsi" w:eastAsia="宋体" w:hAnsiTheme="majorHAnsi" w:cstheme="majorBidi"/>
        <w:b/>
        <w:bCs/>
        <w:kern w:val="28"/>
        <w:sz w:val="32"/>
        <w:szCs w:val="32"/>
      </w:rPr>
    </w:style>
    <w:style w:type="character" w:customStyle="1" w:styleId="Char0">
      <w:name w:val="副标题 Char"/>
      <w:basedOn w:val="a0"/>
      <w:link w:val="a4"/>
      <w:uiPriority w:val="11"/>
      <w:rsid w:val="00E73C16"/>
      <w:rPr>
        <w:rFonts w:asciiTheme="majorHAnsi" w:eastAsia="宋体" w:hAnsiTheme="majorHAnsi" w:cstheme="majorBidi"/>
        <w:b/>
        <w:bCs/>
        <w:kern w:val="28"/>
        <w:sz w:val="32"/>
        <w:szCs w:val="32"/>
      </w:rPr>
    </w:style>
  </w:styles>
</w:styles>
</file>

<file path=word/_rels/document.xml.rels><?xml version="1.0" encoding="UTF-8" standalone="no"?><Relationships xmlns="http://schemas.openxmlformats.org/package/2006/relationships"><Relationship Id="rId1" Target="settings.xml" Type="http://schemas.openxmlformats.org/officeDocument/2006/relationships/settings"/><Relationship Id="rId10" Target="media/image8.png" Type="http://schemas.openxmlformats.org/officeDocument/2006/relationships/image"/><Relationship Id="rId11" Target="media/image9.png" Type="http://schemas.openxmlformats.org/officeDocument/2006/relationships/image"/><Relationship Id="rId12" Target="media/image10.png" Type="http://schemas.openxmlformats.org/officeDocument/2006/relationships/image"/><Relationship Id="rId13" Target="media/image11.png" Type="http://schemas.openxmlformats.org/officeDocument/2006/relationships/image"/><Relationship Id="rId14" Target="media/image12.png" Type="http://schemas.openxmlformats.org/officeDocument/2006/relationships/image"/><Relationship Id="rId15" Target="media/image13.png" Type="http://schemas.openxmlformats.org/officeDocument/2006/relationships/image"/><Relationship Id="rId16" Target="media/image14.png" Type="http://schemas.openxmlformats.org/officeDocument/2006/relationships/image"/><Relationship Id="rId17" Target="media/image15.png" Type="http://schemas.openxmlformats.org/officeDocument/2006/relationships/image"/><Relationship Id="rId18" Target="media/image16.png" Type="http://schemas.openxmlformats.org/officeDocument/2006/relationships/image"/><Relationship Id="rId19" Target="media/image17.png" Type="http://schemas.openxmlformats.org/officeDocument/2006/relationships/image"/><Relationship Id="rId2" Target="styles.xml" Type="http://schemas.openxmlformats.org/officeDocument/2006/relationships/styles"/><Relationship Id="rId20" Target="media/image18.png" Type="http://schemas.openxmlformats.org/officeDocument/2006/relationships/image"/><Relationship Id="rId21" Target="media/image19.png" Type="http://schemas.openxmlformats.org/officeDocument/2006/relationships/image"/><Relationship Id="rId22" Target="media/image20.png" Type="http://schemas.openxmlformats.org/officeDocument/2006/relationships/image"/><Relationship Id="rId23" Target="media/image21.png" Type="http://schemas.openxmlformats.org/officeDocument/2006/relationships/image"/><Relationship Id="rId24" Target="media/image22.png" Type="http://schemas.openxmlformats.org/officeDocument/2006/relationships/image"/><Relationship Id="rId25" Target="media/image23.png" Type="http://schemas.openxmlformats.org/officeDocument/2006/relationships/image"/><Relationship Id="rId26" Target="media/image24.png" Type="http://schemas.openxmlformats.org/officeDocument/2006/relationships/image"/><Relationship Id="rId27" Target="media/image25.png" Type="http://schemas.openxmlformats.org/officeDocument/2006/relationships/image"/><Relationship Id="rId28" Target="media/image26.png" Type="http://schemas.openxmlformats.org/officeDocument/2006/relationships/image"/><Relationship Id="rId29" Target="media/image27.png" Type="http://schemas.openxmlformats.org/officeDocument/2006/relationships/image"/><Relationship Id="rId3" Target="media/image1.png" Type="http://schemas.openxmlformats.org/officeDocument/2006/relationships/image"/><Relationship Id="rId30" Target="media/image28.png" Type="http://schemas.openxmlformats.org/officeDocument/2006/relationships/image"/><Relationship Id="rId31" Target="media/image29.png" Type="http://schemas.openxmlformats.org/officeDocument/2006/relationships/image"/><Relationship Id="rId32" Target="media/image30.png" Type="http://schemas.openxmlformats.org/officeDocument/2006/relationships/image"/><Relationship Id="rId33" Target="media/image31.png" Type="http://schemas.openxmlformats.org/officeDocument/2006/relationships/image"/><Relationship Id="rId34" Target="media/image32.png" Type="http://schemas.openxmlformats.org/officeDocument/2006/relationships/image"/><Relationship Id="rId35" Target="media/image33.png" Type="http://schemas.openxmlformats.org/officeDocument/2006/relationships/image"/><Relationship Id="rId36" Target="media/image34.png" Type="http://schemas.openxmlformats.org/officeDocument/2006/relationships/image"/><Relationship Id="rId37" Target="media/image35.png" Type="http://schemas.openxmlformats.org/officeDocument/2006/relationships/image"/><Relationship Id="rId38" Target="media/image36.png" Type="http://schemas.openxmlformats.org/officeDocument/2006/relationships/image"/><Relationship Id="rId39" Target="media/image37.png" Type="http://schemas.openxmlformats.org/officeDocument/2006/relationships/image"/><Relationship Id="rId4" Target="media/image2.png" Type="http://schemas.openxmlformats.org/officeDocument/2006/relationships/image"/><Relationship Id="rId40" Target="media/image38.png" Type="http://schemas.openxmlformats.org/officeDocument/2006/relationships/image"/><Relationship Id="rId41" Target="media/image39.png" Type="http://schemas.openxmlformats.org/officeDocument/2006/relationships/image"/><Relationship Id="rId42" Target="media/image40.png" Type="http://schemas.openxmlformats.org/officeDocument/2006/relationships/image"/><Relationship Id="rId43" Target="media/image41.png" Type="http://schemas.openxmlformats.org/officeDocument/2006/relationships/image"/><Relationship Id="rId44" Target="media/image42.png" Type="http://schemas.openxmlformats.org/officeDocument/2006/relationships/image"/><Relationship Id="rId45" Target="media/image43.png" Type="http://schemas.openxmlformats.org/officeDocument/2006/relationships/image"/><Relationship Id="rId46" Target="media/image44.png" Type="http://schemas.openxmlformats.org/officeDocument/2006/relationships/image"/><Relationship Id="rId47" Target="media/image45.png" Type="http://schemas.openxmlformats.org/officeDocument/2006/relationships/image"/><Relationship Id="rId48" Target="media/image46.png" Type="http://schemas.openxmlformats.org/officeDocument/2006/relationships/image"/><Relationship Id="rId49" Target="media/image47.png" Type="http://schemas.openxmlformats.org/officeDocument/2006/relationships/image"/><Relationship Id="rId5" Target="media/image3.png" Type="http://schemas.openxmlformats.org/officeDocument/2006/relationships/image"/><Relationship Id="rId50" Target="media/image48.png" Type="http://schemas.openxmlformats.org/officeDocument/2006/relationships/image"/><Relationship Id="rId51" Target="media/image49.png" Type="http://schemas.openxmlformats.org/officeDocument/2006/relationships/image"/><Relationship Id="rId52" Target="media/image50.png" Type="http://schemas.openxmlformats.org/officeDocument/2006/relationships/image"/><Relationship Id="rId53" Target="media/image51.png" Type="http://schemas.openxmlformats.org/officeDocument/2006/relationships/image"/><Relationship Id="rId54" Target="media/image52.png" Type="http://schemas.openxmlformats.org/officeDocument/2006/relationships/image"/><Relationship Id="rId55" Target="media/image53.png" Type="http://schemas.openxmlformats.org/officeDocument/2006/relationships/image"/><Relationship Id="rId56" Target="media/image54.png" Type="http://schemas.openxmlformats.org/officeDocument/2006/relationships/image"/><Relationship Id="rId57" Target="media/image55.png" Type="http://schemas.openxmlformats.org/officeDocument/2006/relationships/image"/><Relationship Id="rId58" Target="media/image56.png" Type="http://schemas.openxmlformats.org/officeDocument/2006/relationships/image"/><Relationship Id="rId59" Target="media/image57.png" Type="http://schemas.openxmlformats.org/officeDocument/2006/relationships/image"/><Relationship Id="rId6" Target="media/image4.png" Type="http://schemas.openxmlformats.org/officeDocument/2006/relationships/image"/><Relationship Id="rId60" Target="media/image58.png" Type="http://schemas.openxmlformats.org/officeDocument/2006/relationships/image"/><Relationship Id="rId61" Target="media/image59.png" Type="http://schemas.openxmlformats.org/officeDocument/2006/relationships/image"/><Relationship Id="rId62" Target="media/image60.png" Type="http://schemas.openxmlformats.org/officeDocument/2006/relationships/image"/><Relationship Id="rId63" Target="media/image61.png" Type="http://schemas.openxmlformats.org/officeDocument/2006/relationships/image"/><Relationship Id="rId64" Target="media/image62.png" Type="http://schemas.openxmlformats.org/officeDocument/2006/relationships/image"/><Relationship Id="rId65" Target="media/image63.png" Type="http://schemas.openxmlformats.org/officeDocument/2006/relationships/image"/><Relationship Id="rId66" Target="media/image64.png" Type="http://schemas.openxmlformats.org/officeDocument/2006/relationships/image"/><Relationship Id="rId67" Target="media/image65.png" Type="http://schemas.openxmlformats.org/officeDocument/2006/relationships/image"/><Relationship Id="rId68" Target="media/image66.png" Type="http://schemas.openxmlformats.org/officeDocument/2006/relationships/image"/><Relationship Id="rId69" Target="media/image67.png" Type="http://schemas.openxmlformats.org/officeDocument/2006/relationships/image"/><Relationship Id="rId7" Target="media/image5.png" Type="http://schemas.openxmlformats.org/officeDocument/2006/relationships/image"/><Relationship Id="rId70" Target="media/image68.png" Type="http://schemas.openxmlformats.org/officeDocument/2006/relationships/image"/><Relationship Id="rId71" Target="media/image69.png" Type="http://schemas.openxmlformats.org/officeDocument/2006/relationships/image"/><Relationship Id="rId72" Target="media/image70.png" Type="http://schemas.openxmlformats.org/officeDocument/2006/relationships/image"/><Relationship Id="rId73" Target="media/image71.png" Type="http://schemas.openxmlformats.org/officeDocument/2006/relationships/image"/><Relationship Id="rId74" Target="media/image72.png" Type="http://schemas.openxmlformats.org/officeDocument/2006/relationships/image"/><Relationship Id="rId75" Target="media/image73.png" Type="http://schemas.openxmlformats.org/officeDocument/2006/relationships/image"/><Relationship Id="rId8" Target="media/image6.png" Type="http://schemas.openxmlformats.org/officeDocument/2006/relationships/image"/><Relationship Id="rId9" Target="media/image7.png" Type="http://schemas.openxmlformats.org/officeDocument/2006/relationships/image"/></Relationships>
</file>

<file path=docProps/app.xml><?xml version="1.0" encoding="utf-8"?>
<Properties xmlns="http://schemas.openxmlformats.org/officeDocument/2006/extended-properties">
  <Application>Apache POI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2026-09-18T13:13:19Z</dcterms:created>
  <dc:creator>Apache POI</dc:creator>
</cp:coreProperties>
</file>